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3AF" w14:textId="77777777" w:rsidR="004540D3" w:rsidRDefault="004F6AD0" w:rsidP="004540D3">
      <w:pPr>
        <w:ind w:left="284"/>
      </w:pPr>
      <w:r w:rsidRPr="004F6AD0">
        <w:rPr>
          <w:noProof/>
          <w:lang w:eastAsia="fr-FR"/>
        </w:rPr>
        <mc:AlternateContent>
          <mc:Choice Requires="wps">
            <w:drawing>
              <wp:anchor distT="0" distB="0" distL="114300" distR="114300" simplePos="0" relativeHeight="251661312" behindDoc="0" locked="0" layoutInCell="1" allowOverlap="1" wp14:anchorId="7DC5C1E4" wp14:editId="2366CFDB">
                <wp:simplePos x="0" y="0"/>
                <wp:positionH relativeFrom="column">
                  <wp:posOffset>17027</wp:posOffset>
                </wp:positionH>
                <wp:positionV relativeFrom="paragraph">
                  <wp:posOffset>-475589</wp:posOffset>
                </wp:positionV>
                <wp:extent cx="4230567" cy="1569660"/>
                <wp:effectExtent l="0" t="0" r="0" b="0"/>
                <wp:wrapNone/>
                <wp:docPr id="10" name="ZoneTexte 9"/>
                <wp:cNvGraphicFramePr/>
                <a:graphic xmlns:a="http://schemas.openxmlformats.org/drawingml/2006/main">
                  <a:graphicData uri="http://schemas.microsoft.com/office/word/2010/wordprocessingShape">
                    <wps:wsp>
                      <wps:cNvSpPr txBox="1"/>
                      <wps:spPr>
                        <a:xfrm>
                          <a:off x="0" y="0"/>
                          <a:ext cx="4230567" cy="1569660"/>
                        </a:xfrm>
                        <a:prstGeom prst="rect">
                          <a:avLst/>
                        </a:prstGeom>
                        <a:noFill/>
                      </wps:spPr>
                      <wps:txbx>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60B25D2A" w:rsidR="00A2609D" w:rsidRPr="00FB3388" w:rsidRDefault="00FB3388" w:rsidP="00FB3388">
                            <w:pPr>
                              <w:pStyle w:val="NormalWeb"/>
                              <w:spacing w:before="0" w:beforeAutospacing="0" w:after="0" w:afterAutospacing="0"/>
                              <w:rPr>
                                <w:rFonts w:ascii="Marianne ExtraBold" w:hAnsi="Marianne ExtraBold" w:cstheme="minorBidi"/>
                                <w:caps/>
                                <w:color w:val="FFFFFF" w:themeColor="background1"/>
                                <w:kern w:val="24"/>
                                <w:sz w:val="52"/>
                                <w:szCs w:val="72"/>
                              </w:rPr>
                            </w:pPr>
                            <w:r w:rsidRPr="00FB3388">
                              <w:rPr>
                                <w:rFonts w:ascii="Marianne ExtraBold" w:hAnsi="Marianne ExtraBold" w:cstheme="minorBidi"/>
                                <w:caps/>
                                <w:color w:val="FFFFFF" w:themeColor="background1"/>
                                <w:kern w:val="24"/>
                                <w:sz w:val="52"/>
                                <w:szCs w:val="72"/>
                              </w:rPr>
                              <w:t>former les talents de demain</w:t>
                            </w:r>
                          </w:p>
                        </w:txbxContent>
                      </wps:txbx>
                      <wps:bodyPr wrap="square" rtlCol="0">
                        <a:spAutoFit/>
                      </wps:bodyPr>
                    </wps:wsp>
                  </a:graphicData>
                </a:graphic>
                <wp14:sizeRelH relativeFrom="margin">
                  <wp14:pctWidth>0</wp14:pctWidth>
                </wp14:sizeRelH>
              </wp:anchor>
            </w:drawing>
          </mc:Choice>
          <mc:Fallback>
            <w:pict>
              <v:shapetype w14:anchorId="7DC5C1E4" id="_x0000_t202" coordsize="21600,21600" o:spt="202" path="m,l,21600r21600,l21600,xe">
                <v:stroke joinstyle="miter"/>
                <v:path gradientshapeok="t" o:connecttype="rect"/>
              </v:shapetype>
              <v:shape id="ZoneTexte 9" o:spid="_x0000_s1026" type="#_x0000_t202" style="position:absolute;left:0;text-align:left;margin-left:1.35pt;margin-top:-37.45pt;width:333.1pt;height:12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" filled="f" stroked="f">
                <v:textbox style="mso-fit-shape-to-text:t">
                  <w:txbxContent>
                    <w:p w14:paraId="61C096ED" w14:textId="0E60B4C7" w:rsidR="004F6AD0" w:rsidRDefault="001114F2" w:rsidP="004F6AD0">
                      <w:pPr>
                        <w:pStyle w:val="NormalWeb"/>
                        <w:spacing w:before="0" w:beforeAutospacing="0" w:after="0" w:afterAutospacing="0"/>
                      </w:pPr>
                      <w:r>
                        <w:rPr>
                          <w:rFonts w:ascii="Marianne" w:hAnsi="Marianne" w:cstheme="minorBidi"/>
                          <w:caps/>
                          <w:color w:val="FFFFFF" w:themeColor="background1"/>
                          <w:kern w:val="24"/>
                          <w:sz w:val="48"/>
                          <w:szCs w:val="48"/>
                        </w:rPr>
                        <w:t>Elements de langage</w:t>
                      </w:r>
                    </w:p>
                    <w:p w14:paraId="346AE71A" w14:textId="60B25D2A" w:rsidR="00A2609D" w:rsidRPr="00FB3388" w:rsidRDefault="00FB3388" w:rsidP="00FB3388">
                      <w:pPr>
                        <w:pStyle w:val="NormalWeb"/>
                        <w:spacing w:before="0" w:beforeAutospacing="0" w:after="0" w:afterAutospacing="0"/>
                        <w:rPr>
                          <w:rFonts w:ascii="Marianne ExtraBold" w:hAnsi="Marianne ExtraBold" w:cstheme="minorBidi"/>
                          <w:caps/>
                          <w:color w:val="FFFFFF" w:themeColor="background1"/>
                          <w:kern w:val="24"/>
                          <w:sz w:val="52"/>
                          <w:szCs w:val="72"/>
                        </w:rPr>
                      </w:pPr>
                      <w:r w:rsidRPr="00FB3388">
                        <w:rPr>
                          <w:rFonts w:ascii="Marianne ExtraBold" w:hAnsi="Marianne ExtraBold" w:cstheme="minorBidi"/>
                          <w:caps/>
                          <w:color w:val="FFFFFF" w:themeColor="background1"/>
                          <w:kern w:val="24"/>
                          <w:sz w:val="52"/>
                          <w:szCs w:val="72"/>
                        </w:rPr>
                        <w:t>former les talents de demain</w:t>
                      </w:r>
                    </w:p>
                  </w:txbxContent>
                </v:textbox>
              </v:shape>
            </w:pict>
          </mc:Fallback>
        </mc:AlternateContent>
      </w:r>
    </w:p>
    <w:p w14:paraId="63A8119C" w14:textId="77777777" w:rsidR="004540D3" w:rsidRPr="004540D3" w:rsidRDefault="004540D3" w:rsidP="004540D3"/>
    <w:p w14:paraId="41B880FD" w14:textId="77777777" w:rsidR="004540D3" w:rsidRPr="004540D3" w:rsidRDefault="004540D3" w:rsidP="004540D3"/>
    <w:p w14:paraId="5E39324A" w14:textId="77777777" w:rsidR="004540D3" w:rsidRPr="004540D3" w:rsidRDefault="004540D3" w:rsidP="004540D3"/>
    <w:p w14:paraId="534B2C8E" w14:textId="77777777" w:rsidR="001E4504" w:rsidRDefault="001E4504" w:rsidP="001E4504">
      <w:pPr>
        <w:spacing w:after="0" w:line="240" w:lineRule="auto"/>
        <w:rPr>
          <w:rFonts w:ascii="Marianne Light" w:hAnsi="Marianne Light"/>
          <w:sz w:val="36"/>
        </w:rPr>
      </w:pPr>
    </w:p>
    <w:p w14:paraId="05F91E1A" w14:textId="77777777" w:rsidR="001E4504" w:rsidRPr="00DC1D8E" w:rsidRDefault="001E4504" w:rsidP="001E4504">
      <w:pPr>
        <w:spacing w:after="0" w:line="240" w:lineRule="auto"/>
        <w:jc w:val="right"/>
        <w:rPr>
          <w:rFonts w:ascii="Marianne Light" w:hAnsi="Marianne Light"/>
          <w:sz w:val="36"/>
        </w:rPr>
      </w:pPr>
      <w:r w:rsidRPr="00DC1D8E">
        <w:rPr>
          <w:rFonts w:ascii="Marianne Light" w:hAnsi="Marianne Light"/>
          <w:sz w:val="36"/>
        </w:rPr>
        <w:t xml:space="preserve"> </w:t>
      </w:r>
    </w:p>
    <w:p w14:paraId="634CEB55" w14:textId="77777777" w:rsidR="00037683" w:rsidRDefault="00037683" w:rsidP="00621ED8"/>
    <w:p w14:paraId="57B4ED55" w14:textId="77777777" w:rsidR="00037683" w:rsidRDefault="00037683" w:rsidP="00621ED8"/>
    <w:p w14:paraId="6CF6B158" w14:textId="18ED03BB" w:rsidR="00621ED8" w:rsidRPr="00621ED8" w:rsidRDefault="00621ED8" w:rsidP="00621ED8">
      <w:r w:rsidRPr="009A31F7">
        <w:rPr>
          <w:rFonts w:ascii="Marianne Light" w:hAnsi="Marianne Light"/>
          <w:noProof/>
          <w:sz w:val="24"/>
          <w:lang w:eastAsia="fr-FR"/>
        </w:rPr>
        <mc:AlternateContent>
          <mc:Choice Requires="wps">
            <w:drawing>
              <wp:inline distT="0" distB="0" distL="0" distR="0" wp14:anchorId="5C9C3D4C" wp14:editId="57B4B336">
                <wp:extent cx="2270173" cy="276999"/>
                <wp:effectExtent l="0" t="0" r="3175" b="7620"/>
                <wp:docPr id="21"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wps:txbx>
                      <wps:bodyPr wrap="none" rtlCol="0">
                        <a:spAutoFit/>
                      </wps:bodyPr>
                    </wps:wsp>
                  </a:graphicData>
                </a:graphic>
              </wp:inline>
            </w:drawing>
          </mc:Choice>
          <mc:Fallback>
            <w:pict>
              <v:shape w14:anchorId="5C9C3D4C" id="ZoneTexte 1" o:spid="_x0000_s1027"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" fillcolor="#000091 [3213]" stroked="f">
                <v:textbox style="mso-fit-shape-to-text:t">
                  <w:txbxContent>
                    <w:p w14:paraId="05A67F70" w14:textId="2836B4BB" w:rsidR="00621ED8" w:rsidRPr="00213274" w:rsidRDefault="00621ED8" w:rsidP="00621ED8">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pourquoi cet objectif</w:t>
                      </w:r>
                      <w:r w:rsidR="00037683">
                        <w:rPr>
                          <w:rFonts w:ascii="Marianne ExtraBold" w:hAnsi="Marianne ExtraBold" w:cstheme="minorBidi"/>
                          <w:caps/>
                          <w:color w:val="FFFFFF" w:themeColor="background1"/>
                          <w:kern w:val="24"/>
                          <w:sz w:val="32"/>
                        </w:rPr>
                        <w:t xml:space="preserve"> ? </w:t>
                      </w:r>
                    </w:p>
                  </w:txbxContent>
                </v:textbox>
                <w10:anchorlock/>
              </v:shape>
            </w:pict>
          </mc:Fallback>
        </mc:AlternateContent>
      </w:r>
    </w:p>
    <w:p w14:paraId="4DEE8F4E" w14:textId="3AF0ADB9" w:rsidR="00253892" w:rsidRPr="008E4865" w:rsidRDefault="00253892" w:rsidP="000F1275">
      <w:pPr>
        <w:pStyle w:val="Paragraphedeliste"/>
        <w:numPr>
          <w:ilvl w:val="0"/>
          <w:numId w:val="2"/>
        </w:numPr>
        <w:ind w:right="283"/>
        <w:rPr>
          <w:rFonts w:ascii="Marianne Light" w:hAnsi="Marianne Light"/>
          <w:noProof/>
          <w:sz w:val="24"/>
          <w:lang w:eastAsia="fr-FR"/>
        </w:rPr>
      </w:pPr>
      <w:r w:rsidRPr="008E4865">
        <w:rPr>
          <w:rFonts w:ascii="Marianne Light" w:hAnsi="Marianne Light"/>
          <w:noProof/>
          <w:sz w:val="24"/>
          <w:lang w:eastAsia="fr-FR"/>
        </w:rPr>
        <w:t xml:space="preserve">Réussir France 2030 </w:t>
      </w:r>
      <w:r w:rsidRPr="008E4865">
        <w:rPr>
          <w:rFonts w:ascii="Marianne Light" w:hAnsi="Marianne Light"/>
          <w:b/>
          <w:noProof/>
          <w:sz w:val="24"/>
          <w:lang w:eastAsia="fr-FR"/>
        </w:rPr>
        <w:t>ne peut se faire sans un vivier de talents et de compétences</w:t>
      </w:r>
      <w:r w:rsidRPr="008E4865">
        <w:rPr>
          <w:rFonts w:ascii="Marianne Light" w:hAnsi="Marianne Light"/>
          <w:noProof/>
          <w:sz w:val="24"/>
          <w:lang w:eastAsia="fr-FR"/>
        </w:rPr>
        <w:t xml:space="preserve"> </w:t>
      </w:r>
      <w:r w:rsidRPr="00FB3388">
        <w:rPr>
          <w:rFonts w:ascii="Marianne Light" w:hAnsi="Marianne Light"/>
          <w:b/>
          <w:noProof/>
          <w:sz w:val="24"/>
          <w:lang w:eastAsia="fr-FR"/>
        </w:rPr>
        <w:t>adéquats</w:t>
      </w:r>
      <w:r w:rsidRPr="008E4865">
        <w:rPr>
          <w:rFonts w:ascii="Marianne Light" w:hAnsi="Marianne Light"/>
          <w:noProof/>
          <w:sz w:val="24"/>
          <w:lang w:eastAsia="fr-FR"/>
        </w:rPr>
        <w:t>.</w:t>
      </w:r>
      <w:r w:rsidR="008E4865" w:rsidRPr="008E4865">
        <w:rPr>
          <w:rFonts w:ascii="Marianne Light" w:hAnsi="Marianne Light"/>
          <w:noProof/>
          <w:sz w:val="24"/>
          <w:lang w:eastAsia="fr-FR"/>
        </w:rPr>
        <w:t xml:space="preserve"> Que ce soit dans le nucléaire, l’aéronautique ou le spatial… aucun des objectifs fixés ne pourra être atteint si notre pays n’augmente pas le nombre de chercheurs, d’ingénieurs et d’ouvriers qualifiés dans ces domaines. </w:t>
      </w:r>
      <w:r w:rsidR="00261245">
        <w:rPr>
          <w:rFonts w:ascii="Marianne Light" w:hAnsi="Marianne Light"/>
          <w:noProof/>
          <w:sz w:val="24"/>
          <w:lang w:eastAsia="fr-FR"/>
        </w:rPr>
        <w:t>Les secteurs économiques sont déjà en pénuries de profils qualifiés.</w:t>
      </w:r>
    </w:p>
    <w:p w14:paraId="42C5D92D" w14:textId="0CF90C2A" w:rsidR="005E740E" w:rsidRPr="008E4865" w:rsidRDefault="00253892" w:rsidP="000F1275">
      <w:pPr>
        <w:pStyle w:val="Paragraphedeliste"/>
        <w:numPr>
          <w:ilvl w:val="0"/>
          <w:numId w:val="2"/>
        </w:numPr>
        <w:ind w:right="283"/>
        <w:rPr>
          <w:rFonts w:ascii="Marianne Light" w:hAnsi="Marianne Light"/>
          <w:noProof/>
          <w:sz w:val="24"/>
          <w:lang w:eastAsia="fr-FR"/>
        </w:rPr>
      </w:pPr>
      <w:r w:rsidRPr="008E4865">
        <w:rPr>
          <w:rFonts w:ascii="Marianne Light" w:hAnsi="Marianne Light"/>
          <w:noProof/>
          <w:sz w:val="24"/>
          <w:lang w:eastAsia="fr-FR"/>
        </w:rPr>
        <w:t xml:space="preserve">Mais </w:t>
      </w:r>
      <w:r w:rsidR="008E4865" w:rsidRPr="008E4865">
        <w:rPr>
          <w:rFonts w:ascii="Marianne Light" w:hAnsi="Marianne Light"/>
          <w:noProof/>
          <w:sz w:val="24"/>
          <w:lang w:eastAsia="fr-FR"/>
        </w:rPr>
        <w:t>répondre aux besoins de France 2030 est également l’occasion</w:t>
      </w:r>
      <w:r w:rsidR="00861D9F">
        <w:rPr>
          <w:rFonts w:ascii="Marianne Light" w:hAnsi="Marianne Light"/>
          <w:noProof/>
          <w:sz w:val="24"/>
          <w:lang w:eastAsia="fr-FR"/>
        </w:rPr>
        <w:t> :</w:t>
      </w:r>
    </w:p>
    <w:p w14:paraId="20BE8245" w14:textId="77777777" w:rsidR="008E4865" w:rsidRPr="008E4865" w:rsidRDefault="008E4865" w:rsidP="008E4865">
      <w:pPr>
        <w:pStyle w:val="Paragraphedeliste"/>
        <w:numPr>
          <w:ilvl w:val="1"/>
          <w:numId w:val="2"/>
        </w:numPr>
        <w:ind w:right="283"/>
        <w:rPr>
          <w:rFonts w:ascii="Marianne Light" w:hAnsi="Marianne Light"/>
          <w:noProof/>
          <w:sz w:val="24"/>
          <w:lang w:eastAsia="fr-FR"/>
        </w:rPr>
      </w:pPr>
      <w:r w:rsidRPr="008E4865">
        <w:rPr>
          <w:rFonts w:ascii="Marianne Light" w:hAnsi="Marianne Light"/>
          <w:b/>
          <w:noProof/>
          <w:sz w:val="24"/>
          <w:lang w:eastAsia="fr-FR"/>
        </w:rPr>
        <w:t>d’accélérer l’adaptation de l’appareil de formation initiale et continue</w:t>
      </w:r>
      <w:r w:rsidRPr="008E4865">
        <w:rPr>
          <w:rFonts w:ascii="Marianne Light" w:hAnsi="Marianne Light"/>
          <w:noProof/>
          <w:sz w:val="24"/>
          <w:lang w:eastAsia="fr-FR"/>
        </w:rPr>
        <w:t xml:space="preserve"> (intégrant la notion de formation tout au long de la vie) pour accompagner, anticiper et favoriser les transformations en cours et à venir de notre économie et de notre société </w:t>
      </w:r>
    </w:p>
    <w:p w14:paraId="7B0E8599" w14:textId="2F1D2F15" w:rsidR="008E4865" w:rsidRPr="008E4865" w:rsidRDefault="008E4865" w:rsidP="008E4865">
      <w:pPr>
        <w:pStyle w:val="Paragraphedeliste"/>
        <w:numPr>
          <w:ilvl w:val="1"/>
          <w:numId w:val="2"/>
        </w:numPr>
        <w:ind w:right="283"/>
        <w:rPr>
          <w:rFonts w:ascii="Marianne Light" w:hAnsi="Marianne Light"/>
          <w:noProof/>
          <w:sz w:val="24"/>
          <w:lang w:eastAsia="fr-FR"/>
        </w:rPr>
      </w:pPr>
      <w:r w:rsidRPr="008E4865">
        <w:rPr>
          <w:rFonts w:ascii="Marianne Light" w:hAnsi="Marianne Light"/>
          <w:b/>
          <w:noProof/>
          <w:sz w:val="24"/>
          <w:lang w:eastAsia="fr-FR"/>
        </w:rPr>
        <w:t xml:space="preserve">de contribuer, </w:t>
      </w:r>
      <w:r w:rsidRPr="008E4865">
        <w:rPr>
          <w:rFonts w:ascii="Marianne Light" w:hAnsi="Marianne Light"/>
          <w:noProof/>
          <w:sz w:val="24"/>
          <w:lang w:eastAsia="fr-FR"/>
        </w:rPr>
        <w:t xml:space="preserve">par l’innovation et l’expérimentation, y compris grâce au numérique, </w:t>
      </w:r>
      <w:r w:rsidRPr="008E4865">
        <w:rPr>
          <w:rFonts w:ascii="Marianne Light" w:hAnsi="Marianne Light"/>
          <w:b/>
          <w:noProof/>
          <w:sz w:val="24"/>
          <w:lang w:eastAsia="fr-FR"/>
        </w:rPr>
        <w:t>à l’amélioration de notre système éducatif</w:t>
      </w:r>
      <w:r>
        <w:rPr>
          <w:rFonts w:ascii="Marianne Light" w:hAnsi="Marianne Light"/>
          <w:noProof/>
          <w:sz w:val="24"/>
          <w:lang w:eastAsia="fr-FR"/>
        </w:rPr>
        <w:t xml:space="preserve"> et de formation professionnelle </w:t>
      </w:r>
    </w:p>
    <w:p w14:paraId="78E39EA5" w14:textId="322CC857" w:rsidR="008E4865" w:rsidRPr="008E4865" w:rsidRDefault="008E4865" w:rsidP="008E4865">
      <w:pPr>
        <w:pStyle w:val="Paragraphedeliste"/>
        <w:numPr>
          <w:ilvl w:val="1"/>
          <w:numId w:val="2"/>
        </w:numPr>
        <w:ind w:right="283"/>
        <w:rPr>
          <w:rFonts w:ascii="Marianne Light" w:hAnsi="Marianne Light"/>
          <w:noProof/>
          <w:sz w:val="24"/>
          <w:lang w:eastAsia="fr-FR"/>
        </w:rPr>
      </w:pPr>
      <w:r w:rsidRPr="008E4865">
        <w:rPr>
          <w:rFonts w:ascii="Marianne Light" w:hAnsi="Marianne Light"/>
          <w:noProof/>
          <w:sz w:val="24"/>
          <w:lang w:eastAsia="fr-FR"/>
        </w:rPr>
        <w:t xml:space="preserve">de </w:t>
      </w:r>
      <w:r w:rsidRPr="008E4865">
        <w:rPr>
          <w:rFonts w:ascii="Marianne Light" w:hAnsi="Marianne Light"/>
          <w:b/>
          <w:noProof/>
          <w:sz w:val="24"/>
          <w:lang w:eastAsia="fr-FR"/>
        </w:rPr>
        <w:t>préparer chaque citoyen</w:t>
      </w:r>
      <w:r w:rsidRPr="008E4865">
        <w:rPr>
          <w:rFonts w:ascii="Marianne Light" w:hAnsi="Marianne Light"/>
          <w:noProof/>
          <w:sz w:val="24"/>
          <w:lang w:eastAsia="fr-FR"/>
        </w:rPr>
        <w:t xml:space="preserve">, y compris dans ses activités professionnelles, à faire face aux </w:t>
      </w:r>
      <w:r w:rsidRPr="008E4865">
        <w:rPr>
          <w:rFonts w:ascii="Marianne Light" w:hAnsi="Marianne Light"/>
          <w:b/>
          <w:noProof/>
          <w:sz w:val="24"/>
          <w:lang w:eastAsia="fr-FR"/>
        </w:rPr>
        <w:t>défis climatique et énergétique</w:t>
      </w:r>
      <w:r w:rsidRPr="008E4865">
        <w:rPr>
          <w:rFonts w:ascii="Marianne Light" w:hAnsi="Marianne Light"/>
          <w:noProof/>
          <w:sz w:val="24"/>
          <w:lang w:eastAsia="fr-FR"/>
        </w:rPr>
        <w:t xml:space="preserve"> de l'ensemble de la société.</w:t>
      </w:r>
    </w:p>
    <w:p w14:paraId="6409F9CD" w14:textId="32F13A13" w:rsidR="000F1275" w:rsidRDefault="000F1275" w:rsidP="000F1275">
      <w:pPr>
        <w:pStyle w:val="Paragraphedeliste"/>
        <w:ind w:left="1211" w:right="283"/>
        <w:rPr>
          <w:rFonts w:ascii="Marianne Light" w:hAnsi="Marianne Light"/>
          <w:noProof/>
          <w:sz w:val="24"/>
          <w:lang w:eastAsia="fr-FR"/>
        </w:rPr>
      </w:pPr>
    </w:p>
    <w:p w14:paraId="253CACCC" w14:textId="77777777" w:rsidR="003B2DBC" w:rsidRPr="005E740E" w:rsidRDefault="003B2DBC" w:rsidP="000F1275">
      <w:pPr>
        <w:pStyle w:val="Paragraphedeliste"/>
        <w:ind w:left="1211" w:right="283"/>
        <w:rPr>
          <w:rFonts w:ascii="Marianne Light" w:hAnsi="Marianne Light"/>
          <w:noProof/>
          <w:sz w:val="24"/>
          <w:lang w:eastAsia="fr-FR"/>
        </w:rPr>
      </w:pPr>
    </w:p>
    <w:p w14:paraId="6F932250" w14:textId="482BE273" w:rsidR="00027A16" w:rsidRDefault="00037683" w:rsidP="00027A1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569B2546" wp14:editId="18F1E3EC">
                <wp:extent cx="2270173" cy="276999"/>
                <wp:effectExtent l="0" t="0" r="3175" b="7620"/>
                <wp:docPr id="22"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569B2546" id="_x0000_s1028"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" fillcolor="#000091 [3213]" stroked="f">
                <v:textbox style="mso-fit-shape-to-text:t">
                  <w:txbxContent>
                    <w:p w14:paraId="227D9E3A" w14:textId="25BDA069" w:rsidR="00037683" w:rsidRPr="00213274" w:rsidRDefault="00037683" w:rsidP="00037683">
                      <w:pPr>
                        <w:pStyle w:val="NormalWeb"/>
                        <w:spacing w:before="0" w:beforeAutospacing="0" w:after="0" w:afterAutospacing="0"/>
                        <w:jc w:val="both"/>
                        <w:rPr>
                          <w:color w:val="FFFFFF" w:themeColor="background1"/>
                          <w:sz w:val="32"/>
                        </w:rPr>
                      </w:pPr>
                      <w:r w:rsidRPr="00037683">
                        <w:rPr>
                          <w:rFonts w:ascii="Marianne ExtraBold" w:hAnsi="Marianne ExtraBold" w:cstheme="minorBidi"/>
                          <w:caps/>
                          <w:color w:val="FFFFFF" w:themeColor="background1"/>
                          <w:kern w:val="24"/>
                          <w:sz w:val="32"/>
                        </w:rPr>
                        <w:t xml:space="preserve">Pourquoi </w:t>
                      </w:r>
                      <w:r>
                        <w:rPr>
                          <w:rFonts w:ascii="Marianne ExtraBold" w:hAnsi="Marianne ExtraBold" w:cstheme="minorBidi"/>
                          <w:caps/>
                          <w:color w:val="FFFFFF" w:themeColor="background1"/>
                          <w:kern w:val="24"/>
                          <w:sz w:val="32"/>
                        </w:rPr>
                        <w:t xml:space="preserve">la France peut reussir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5A6D8B05" w14:textId="6DDDEA53" w:rsidR="004F2F7C" w:rsidRDefault="004F2F7C" w:rsidP="006014CC">
      <w:pPr>
        <w:pStyle w:val="Paragraphedeliste"/>
        <w:numPr>
          <w:ilvl w:val="0"/>
          <w:numId w:val="2"/>
        </w:numPr>
        <w:ind w:right="283"/>
        <w:rPr>
          <w:rFonts w:ascii="Marianne Light" w:hAnsi="Marianne Light"/>
          <w:noProof/>
          <w:sz w:val="24"/>
          <w:lang w:eastAsia="fr-FR"/>
        </w:rPr>
      </w:pPr>
      <w:r w:rsidRPr="00AF3172">
        <w:rPr>
          <w:rFonts w:ascii="Marianne Light" w:hAnsi="Marianne Light"/>
          <w:b/>
          <w:noProof/>
          <w:sz w:val="24"/>
          <w:lang w:eastAsia="fr-FR"/>
        </w:rPr>
        <w:t>Nos lycées professionnels ont parmis les plus beaux plateaux techniques d’Europe</w:t>
      </w:r>
      <w:r w:rsidR="00FB3388">
        <w:rPr>
          <w:rFonts w:ascii="Marianne Light" w:hAnsi="Marianne Light"/>
          <w:noProof/>
          <w:sz w:val="24"/>
          <w:lang w:eastAsia="fr-FR"/>
        </w:rPr>
        <w:t xml:space="preserve">. Ils </w:t>
      </w:r>
      <w:r w:rsidR="00BB3C4A">
        <w:rPr>
          <w:rFonts w:ascii="Marianne Light" w:hAnsi="Marianne Light"/>
          <w:noProof/>
          <w:sz w:val="24"/>
          <w:lang w:eastAsia="fr-FR"/>
        </w:rPr>
        <w:t>fédèrent enseignants, entreprises et collectivités</w:t>
      </w:r>
      <w:r w:rsidR="00FB3388">
        <w:rPr>
          <w:rFonts w:ascii="Marianne Light" w:hAnsi="Marianne Light"/>
          <w:noProof/>
          <w:sz w:val="24"/>
          <w:lang w:eastAsia="fr-FR"/>
        </w:rPr>
        <w:t xml:space="preserve"> dans un logique partenariale</w:t>
      </w:r>
      <w:r>
        <w:rPr>
          <w:rFonts w:ascii="Marianne Light" w:hAnsi="Marianne Light"/>
          <w:noProof/>
          <w:sz w:val="24"/>
          <w:lang w:eastAsia="fr-FR"/>
        </w:rPr>
        <w:t>.</w:t>
      </w:r>
      <w:r w:rsidR="00BB3C4A">
        <w:rPr>
          <w:rFonts w:ascii="Marianne Light" w:hAnsi="Marianne Light"/>
          <w:noProof/>
          <w:sz w:val="24"/>
          <w:lang w:eastAsia="fr-FR"/>
        </w:rPr>
        <w:t xml:space="preserve"> Ce qui pose problème, c’est la carte des formations, et non pas la qualité de nos lycées.  </w:t>
      </w:r>
    </w:p>
    <w:p w14:paraId="0BC7C5C8" w14:textId="03E7ED82" w:rsidR="004F2F7C" w:rsidRDefault="004F2F7C" w:rsidP="006014CC">
      <w:pPr>
        <w:pStyle w:val="Paragraphedeliste"/>
        <w:numPr>
          <w:ilvl w:val="0"/>
          <w:numId w:val="2"/>
        </w:numPr>
        <w:ind w:right="283"/>
        <w:rPr>
          <w:rFonts w:ascii="Marianne Light" w:hAnsi="Marianne Light"/>
          <w:noProof/>
          <w:sz w:val="24"/>
          <w:lang w:eastAsia="fr-FR"/>
        </w:rPr>
      </w:pPr>
      <w:r w:rsidRPr="00AF3172">
        <w:rPr>
          <w:rFonts w:ascii="Marianne Light" w:hAnsi="Marianne Light"/>
          <w:b/>
          <w:noProof/>
          <w:sz w:val="24"/>
          <w:lang w:eastAsia="fr-FR"/>
        </w:rPr>
        <w:lastRenderedPageBreak/>
        <w:t>Le niveau de formation de nos enseignants est très élevé</w:t>
      </w:r>
      <w:r>
        <w:rPr>
          <w:rFonts w:ascii="Marianne Light" w:hAnsi="Marianne Light"/>
          <w:noProof/>
          <w:sz w:val="24"/>
          <w:lang w:eastAsia="fr-FR"/>
        </w:rPr>
        <w:t xml:space="preserve"> </w:t>
      </w:r>
      <w:r w:rsidR="00BB3C4A">
        <w:rPr>
          <w:rFonts w:ascii="Marianne Light" w:hAnsi="Marianne Light"/>
          <w:noProof/>
          <w:sz w:val="24"/>
          <w:lang w:eastAsia="fr-FR"/>
        </w:rPr>
        <w:t xml:space="preserve">avec en moyenne 5 ans d’études. </w:t>
      </w:r>
      <w:r w:rsidR="00FB3388">
        <w:rPr>
          <w:rFonts w:ascii="Marianne Light" w:hAnsi="Marianne Light"/>
          <w:noProof/>
          <w:sz w:val="24"/>
          <w:lang w:eastAsia="fr-FR"/>
        </w:rPr>
        <w:t>Dans les lycées professionnels, ils sont nombreux à être issus du privé.</w:t>
      </w:r>
    </w:p>
    <w:p w14:paraId="420FCDC5" w14:textId="5F7B8196" w:rsidR="0089746B" w:rsidRDefault="00261245" w:rsidP="006014CC">
      <w:pPr>
        <w:pStyle w:val="Paragraphedeliste"/>
        <w:numPr>
          <w:ilvl w:val="0"/>
          <w:numId w:val="2"/>
        </w:numPr>
        <w:ind w:right="283"/>
        <w:rPr>
          <w:rFonts w:ascii="Marianne Light" w:hAnsi="Marianne Light"/>
          <w:noProof/>
          <w:sz w:val="24"/>
          <w:lang w:eastAsia="fr-FR"/>
        </w:rPr>
      </w:pPr>
      <w:r w:rsidRPr="00AF3172">
        <w:rPr>
          <w:rFonts w:ascii="Marianne Light" w:hAnsi="Marianne Light"/>
          <w:b/>
          <w:noProof/>
          <w:sz w:val="24"/>
          <w:lang w:eastAsia="fr-FR"/>
        </w:rPr>
        <w:t>Avec la création du CPF, nos concitoyens se sont habitués à l’idée de la formation en continue</w:t>
      </w:r>
      <w:r>
        <w:rPr>
          <w:rFonts w:ascii="Marianne Light" w:hAnsi="Marianne Light"/>
          <w:noProof/>
          <w:sz w:val="24"/>
          <w:lang w:eastAsia="fr-FR"/>
        </w:rPr>
        <w:t xml:space="preserve">. C’est un </w:t>
      </w:r>
      <w:r w:rsidR="00FB3388">
        <w:rPr>
          <w:rFonts w:ascii="Marianne Light" w:hAnsi="Marianne Light"/>
          <w:noProof/>
          <w:sz w:val="24"/>
          <w:lang w:eastAsia="fr-FR"/>
        </w:rPr>
        <w:t xml:space="preserve">profond </w:t>
      </w:r>
      <w:r>
        <w:rPr>
          <w:rFonts w:ascii="Marianne Light" w:hAnsi="Marianne Light"/>
          <w:noProof/>
          <w:sz w:val="24"/>
          <w:lang w:eastAsia="fr-FR"/>
        </w:rPr>
        <w:t xml:space="preserve">changement culturel </w:t>
      </w:r>
      <w:r w:rsidR="00FB3388">
        <w:rPr>
          <w:rFonts w:ascii="Marianne Light" w:hAnsi="Marianne Light"/>
          <w:noProof/>
          <w:sz w:val="24"/>
          <w:lang w:eastAsia="fr-FR"/>
        </w:rPr>
        <w:t>il sera essentiel de faire levier.</w:t>
      </w:r>
    </w:p>
    <w:p w14:paraId="44F723CA" w14:textId="77777777" w:rsidR="003B2DBC" w:rsidRDefault="003B2DBC" w:rsidP="003B2DBC">
      <w:pPr>
        <w:pStyle w:val="Paragraphedeliste"/>
        <w:ind w:left="1211" w:right="283"/>
        <w:rPr>
          <w:rFonts w:ascii="Marianne Light" w:hAnsi="Marianne Light"/>
          <w:noProof/>
          <w:sz w:val="24"/>
          <w:lang w:eastAsia="fr-FR"/>
        </w:rPr>
      </w:pPr>
    </w:p>
    <w:p w14:paraId="19DD4441" w14:textId="28891CCC" w:rsidR="00E425B6"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2F228C30" wp14:editId="5B68CB41">
                <wp:extent cx="2270173" cy="276999"/>
                <wp:effectExtent l="0" t="0" r="3175" b="7620"/>
                <wp:docPr id="23"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2F228C30" id="_x0000_s1029"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BiaunKsAQAAPQMAAA4AAAAAAAAAAAAAAAAALgIAAGRycy9lMm9Eb2MueG1sUEsBAi0A&#10;FAAGAAgAAAAhAHLisYfbAAAABAEAAA8AAAAAAAAAAAAAAAAABgQAAGRycy9kb3ducmV2LnhtbFBL&#10;BQYAAAAABAAEAPMAAAAOBQAAAAA=&#10;" fillcolor="#000091 [3213]" stroked="f">
                <v:textbox style="mso-fit-shape-to-text:t">
                  <w:txbxContent>
                    <w:p w14:paraId="5E3168AA" w14:textId="04AFDDFF"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Quels leviers</w:t>
                      </w:r>
                      <w:r w:rsidR="00B134B0">
                        <w:rPr>
                          <w:rFonts w:ascii="Marianne ExtraBold" w:hAnsi="Marianne ExtraBold" w:cstheme="minorBidi"/>
                          <w:caps/>
                          <w:color w:val="FFFFFF" w:themeColor="background1"/>
                          <w:kern w:val="24"/>
                          <w:sz w:val="32"/>
                        </w:rPr>
                        <w:t xml:space="preserve"> pour atteindre cet </w:t>
                      </w:r>
                      <w:r w:rsidR="00FC0DE0">
                        <w:rPr>
                          <w:rFonts w:ascii="Marianne ExtraBold" w:hAnsi="Marianne ExtraBold" w:cstheme="minorBidi"/>
                          <w:caps/>
                          <w:color w:val="FFFFFF" w:themeColor="background1"/>
                          <w:kern w:val="24"/>
                          <w:sz w:val="32"/>
                        </w:rPr>
                        <w:t>objectif</w:t>
                      </w:r>
                      <w:r>
                        <w:rPr>
                          <w:rFonts w:ascii="Marianne ExtraBold" w:hAnsi="Marianne ExtraBold" w:cstheme="minorBidi"/>
                          <w:caps/>
                          <w:color w:val="FFFFFF" w:themeColor="background1"/>
                          <w:kern w:val="24"/>
                          <w:sz w:val="32"/>
                        </w:rPr>
                        <w:t xml:space="preserve">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23B0E329" w14:textId="26235960" w:rsidR="00A17423" w:rsidRDefault="006E4E8A" w:rsidP="00A17423">
      <w:pPr>
        <w:ind w:right="283"/>
        <w:rPr>
          <w:rFonts w:ascii="Marianne Light" w:hAnsi="Marianne Light"/>
          <w:noProof/>
          <w:sz w:val="24"/>
          <w:lang w:eastAsia="fr-FR"/>
        </w:rPr>
      </w:pPr>
      <w:r>
        <w:rPr>
          <w:rFonts w:ascii="Marianne Light" w:hAnsi="Marianne Light"/>
          <w:noProof/>
          <w:sz w:val="24"/>
          <w:lang w:eastAsia="fr-FR"/>
        </w:rPr>
        <w:t xml:space="preserve">Pour parvenir à atteindre notre objectif, nous agirons à plusieurs niveaux : </w:t>
      </w:r>
    </w:p>
    <w:p w14:paraId="0D7128D2" w14:textId="22A5CF6F" w:rsidR="00253892" w:rsidRPr="00253892" w:rsidRDefault="00BB3C4A" w:rsidP="00253892">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améliorerons </w:t>
      </w:r>
      <w:r w:rsidR="00253892" w:rsidRPr="00253892">
        <w:rPr>
          <w:rFonts w:ascii="Marianne Light" w:hAnsi="Marianne Light"/>
          <w:noProof/>
          <w:sz w:val="24"/>
          <w:lang w:eastAsia="fr-FR"/>
        </w:rPr>
        <w:t xml:space="preserve">la </w:t>
      </w:r>
      <w:r w:rsidR="00253892" w:rsidRPr="00AF3172">
        <w:rPr>
          <w:rFonts w:ascii="Marianne Light" w:hAnsi="Marianne Light"/>
          <w:b/>
          <w:noProof/>
          <w:sz w:val="24"/>
          <w:lang w:eastAsia="fr-FR"/>
        </w:rPr>
        <w:t>connaissance des besoins en compétences et en emploi</w:t>
      </w:r>
      <w:r w:rsidR="00253892" w:rsidRPr="00253892">
        <w:rPr>
          <w:rFonts w:ascii="Marianne Light" w:hAnsi="Marianne Light"/>
          <w:noProof/>
          <w:sz w:val="24"/>
          <w:lang w:eastAsia="fr-FR"/>
        </w:rPr>
        <w:t xml:space="preserve"> à court, moyen et long terme pour les priorités France 2030</w:t>
      </w:r>
    </w:p>
    <w:p w14:paraId="639D81B3" w14:textId="423D3391" w:rsidR="00253892" w:rsidRPr="00253892" w:rsidRDefault="00BB3C4A" w:rsidP="00253892">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w:t>
      </w:r>
      <w:r w:rsidRPr="00AF3172">
        <w:rPr>
          <w:rFonts w:ascii="Marianne Light" w:hAnsi="Marianne Light"/>
          <w:b/>
          <w:noProof/>
          <w:sz w:val="24"/>
          <w:lang w:eastAsia="fr-FR"/>
        </w:rPr>
        <w:t xml:space="preserve">investirons </w:t>
      </w:r>
      <w:r w:rsidR="00253892" w:rsidRPr="00AF3172">
        <w:rPr>
          <w:rFonts w:ascii="Marianne Light" w:hAnsi="Marianne Light"/>
          <w:b/>
          <w:noProof/>
          <w:sz w:val="24"/>
          <w:lang w:eastAsia="fr-FR"/>
        </w:rPr>
        <w:t>dans la création de nouvelles formations</w:t>
      </w:r>
      <w:r w:rsidR="00253892" w:rsidRPr="00253892">
        <w:rPr>
          <w:rFonts w:ascii="Marianne Light" w:hAnsi="Marianne Light"/>
          <w:noProof/>
          <w:sz w:val="24"/>
          <w:lang w:eastAsia="fr-FR"/>
        </w:rPr>
        <w:t xml:space="preserve"> répondant aux besoins de demain sur la base des diagnostics des besoins en compétences le plan</w:t>
      </w:r>
    </w:p>
    <w:p w14:paraId="410E52B8" w14:textId="121495D2" w:rsidR="00253892" w:rsidRPr="00253892" w:rsidRDefault="00BB3C4A" w:rsidP="00253892">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w:t>
      </w:r>
      <w:r w:rsidRPr="00AF3172">
        <w:rPr>
          <w:rFonts w:ascii="Marianne Light" w:hAnsi="Marianne Light"/>
          <w:b/>
          <w:noProof/>
          <w:sz w:val="24"/>
          <w:lang w:eastAsia="fr-FR"/>
        </w:rPr>
        <w:t xml:space="preserve">rendrons </w:t>
      </w:r>
      <w:r w:rsidR="00253892" w:rsidRPr="00AF3172">
        <w:rPr>
          <w:rFonts w:ascii="Marianne Light" w:hAnsi="Marianne Light"/>
          <w:b/>
          <w:noProof/>
          <w:sz w:val="24"/>
          <w:lang w:eastAsia="fr-FR"/>
        </w:rPr>
        <w:t>la formation professionnelle plus agile</w:t>
      </w:r>
      <w:r w:rsidR="00253892" w:rsidRPr="00253892">
        <w:rPr>
          <w:rFonts w:ascii="Marianne Light" w:hAnsi="Marianne Light"/>
          <w:noProof/>
          <w:sz w:val="24"/>
          <w:lang w:eastAsia="fr-FR"/>
        </w:rPr>
        <w:t xml:space="preserve">, en particulier en utilisant le levier de la validation des acquis de l’expérience </w:t>
      </w:r>
    </w:p>
    <w:p w14:paraId="45834AEC" w14:textId="4C43B1D4" w:rsidR="005C2775" w:rsidRDefault="00BB3C4A" w:rsidP="00253892">
      <w:pPr>
        <w:pStyle w:val="Paragraphedeliste"/>
        <w:numPr>
          <w:ilvl w:val="0"/>
          <w:numId w:val="6"/>
        </w:numPr>
        <w:ind w:right="283"/>
        <w:rPr>
          <w:rFonts w:ascii="Marianne Light" w:hAnsi="Marianne Light"/>
          <w:noProof/>
          <w:sz w:val="24"/>
          <w:lang w:eastAsia="fr-FR"/>
        </w:rPr>
      </w:pPr>
      <w:r>
        <w:rPr>
          <w:rFonts w:ascii="Marianne Light" w:hAnsi="Marianne Light"/>
          <w:noProof/>
          <w:sz w:val="24"/>
          <w:lang w:eastAsia="fr-FR"/>
        </w:rPr>
        <w:t xml:space="preserve">Nous </w:t>
      </w:r>
      <w:bookmarkStart w:id="0" w:name="_GoBack"/>
      <w:r w:rsidRPr="00AF3172">
        <w:rPr>
          <w:rFonts w:ascii="Marianne Light" w:hAnsi="Marianne Light"/>
          <w:b/>
          <w:noProof/>
          <w:sz w:val="24"/>
          <w:lang w:eastAsia="fr-FR"/>
        </w:rPr>
        <w:t xml:space="preserve">accroîtrons </w:t>
      </w:r>
      <w:r w:rsidR="00253892" w:rsidRPr="00AF3172">
        <w:rPr>
          <w:rFonts w:ascii="Marianne Light" w:hAnsi="Marianne Light"/>
          <w:b/>
          <w:noProof/>
          <w:sz w:val="24"/>
          <w:lang w:eastAsia="fr-FR"/>
        </w:rPr>
        <w:t>l’innovation pédagogique</w:t>
      </w:r>
      <w:r w:rsidR="00253892" w:rsidRPr="00253892">
        <w:rPr>
          <w:rFonts w:ascii="Marianne Light" w:hAnsi="Marianne Light"/>
          <w:noProof/>
          <w:sz w:val="24"/>
          <w:lang w:eastAsia="fr-FR"/>
        </w:rPr>
        <w:t xml:space="preserve"> </w:t>
      </w:r>
      <w:bookmarkEnd w:id="0"/>
      <w:r w:rsidR="00253892" w:rsidRPr="00253892">
        <w:rPr>
          <w:rFonts w:ascii="Marianne Light" w:hAnsi="Marianne Light"/>
          <w:noProof/>
          <w:sz w:val="24"/>
          <w:lang w:eastAsia="fr-FR"/>
        </w:rPr>
        <w:t>au profit d’un meilleur apprentissage</w:t>
      </w:r>
      <w:r w:rsidR="00253892">
        <w:rPr>
          <w:rFonts w:ascii="Marianne Light" w:hAnsi="Marianne Light"/>
          <w:noProof/>
          <w:sz w:val="24"/>
          <w:lang w:eastAsia="fr-FR"/>
        </w:rPr>
        <w:t>, notamment via le numériques</w:t>
      </w:r>
    </w:p>
    <w:p w14:paraId="6343A8B6" w14:textId="52DF666D" w:rsidR="00AF64DF" w:rsidRPr="0089746B" w:rsidRDefault="0089746B" w:rsidP="0089746B">
      <w:pPr>
        <w:ind w:right="283"/>
        <w:rPr>
          <w:rFonts w:ascii="Marianne Light" w:hAnsi="Marianne Light"/>
          <w:noProof/>
          <w:sz w:val="24"/>
          <w:lang w:eastAsia="fr-FR"/>
        </w:rPr>
      </w:pPr>
      <w:r>
        <w:rPr>
          <w:rFonts w:ascii="Marianne Light" w:hAnsi="Marianne Light"/>
          <w:noProof/>
          <w:sz w:val="24"/>
          <w:lang w:eastAsia="fr-FR"/>
        </w:rPr>
        <w:t xml:space="preserve"> </w:t>
      </w:r>
    </w:p>
    <w:p w14:paraId="61CD90C8" w14:textId="07870041" w:rsidR="00B71F1C" w:rsidRDefault="00037683" w:rsidP="00E425B6">
      <w:pPr>
        <w:ind w:right="283"/>
        <w:rPr>
          <w:rFonts w:ascii="Marianne Light" w:hAnsi="Marianne Light"/>
          <w:noProof/>
          <w:sz w:val="24"/>
          <w:lang w:eastAsia="fr-FR"/>
        </w:rPr>
      </w:pPr>
      <w:r w:rsidRPr="009A31F7">
        <w:rPr>
          <w:rFonts w:ascii="Marianne Light" w:hAnsi="Marianne Light"/>
          <w:noProof/>
          <w:sz w:val="24"/>
          <w:lang w:eastAsia="fr-FR"/>
        </w:rPr>
        <mc:AlternateContent>
          <mc:Choice Requires="wps">
            <w:drawing>
              <wp:inline distT="0" distB="0" distL="0" distR="0" wp14:anchorId="612175CF" wp14:editId="5BB168E1">
                <wp:extent cx="2270173" cy="276999"/>
                <wp:effectExtent l="0" t="0" r="3175" b="7620"/>
                <wp:docPr id="24" name="ZoneTexte 1"/>
                <wp:cNvGraphicFramePr/>
                <a:graphic xmlns:a="http://schemas.openxmlformats.org/drawingml/2006/main">
                  <a:graphicData uri="http://schemas.microsoft.com/office/word/2010/wordprocessingShape">
                    <wps:wsp>
                      <wps:cNvSpPr txBox="1"/>
                      <wps:spPr>
                        <a:xfrm>
                          <a:off x="0" y="0"/>
                          <a:ext cx="2270173" cy="276999"/>
                        </a:xfrm>
                        <a:prstGeom prst="rect">
                          <a:avLst/>
                        </a:prstGeom>
                        <a:solidFill>
                          <a:schemeClr val="tx1"/>
                        </a:solidFill>
                      </wps:spPr>
                      <wps:txbx>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wps:txbx>
                      <wps:bodyPr wrap="none" rtlCol="0">
                        <a:spAutoFit/>
                      </wps:bodyPr>
                    </wps:wsp>
                  </a:graphicData>
                </a:graphic>
              </wp:inline>
            </w:drawing>
          </mc:Choice>
          <mc:Fallback>
            <w:pict>
              <v:shape w14:anchorId="612175CF" id="_x0000_s1030" type="#_x0000_t202" style="width:178.75pt;height:21.8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" fillcolor="#000091 [3213]" stroked="f">
                <v:textbox style="mso-fit-shape-to-text:t">
                  <w:txbxContent>
                    <w:p w14:paraId="3186480E" w14:textId="4BC1D4FD" w:rsidR="00037683" w:rsidRPr="00213274" w:rsidRDefault="00037683" w:rsidP="00037683">
                      <w:pPr>
                        <w:pStyle w:val="NormalWeb"/>
                        <w:spacing w:before="0" w:beforeAutospacing="0" w:after="0" w:afterAutospacing="0"/>
                        <w:jc w:val="both"/>
                        <w:rPr>
                          <w:color w:val="FFFFFF" w:themeColor="background1"/>
                          <w:sz w:val="32"/>
                        </w:rPr>
                      </w:pPr>
                      <w:r>
                        <w:rPr>
                          <w:rFonts w:ascii="Marianne ExtraBold" w:hAnsi="Marianne ExtraBold" w:cstheme="minorBidi"/>
                          <w:caps/>
                          <w:color w:val="FFFFFF" w:themeColor="background1"/>
                          <w:kern w:val="24"/>
                          <w:sz w:val="32"/>
                        </w:rPr>
                        <w:t xml:space="preserve">et concretement </w:t>
                      </w:r>
                      <w:r w:rsidRPr="00037683">
                        <w:rPr>
                          <w:rFonts w:ascii="Marianne ExtraBold" w:hAnsi="Marianne ExtraBold" w:cstheme="minorBidi"/>
                          <w:caps/>
                          <w:color w:val="FFFFFF" w:themeColor="background1"/>
                          <w:kern w:val="24"/>
                          <w:sz w:val="32"/>
                        </w:rPr>
                        <w:t>?</w:t>
                      </w:r>
                      <w:r>
                        <w:rPr>
                          <w:rFonts w:ascii="Marianne ExtraBold" w:hAnsi="Marianne ExtraBold" w:cstheme="minorBidi"/>
                          <w:caps/>
                          <w:color w:val="FFFFFF" w:themeColor="background1"/>
                          <w:kern w:val="24"/>
                          <w:sz w:val="32"/>
                        </w:rPr>
                        <w:t xml:space="preserve"> </w:t>
                      </w:r>
                    </w:p>
                  </w:txbxContent>
                </v:textbox>
                <w10:anchorlock/>
              </v:shape>
            </w:pict>
          </mc:Fallback>
        </mc:AlternateContent>
      </w:r>
    </w:p>
    <w:p w14:paraId="7F809AAB" w14:textId="3C140184" w:rsidR="00E425B6" w:rsidRPr="00D160C4" w:rsidRDefault="003D6FB8" w:rsidP="00E425B6">
      <w:pPr>
        <w:ind w:right="283"/>
        <w:rPr>
          <w:rFonts w:ascii="Marianne Light" w:hAnsi="Marianne Light"/>
          <w:b/>
          <w:noProof/>
          <w:sz w:val="24"/>
          <w:lang w:eastAsia="fr-FR"/>
        </w:rPr>
      </w:pPr>
      <w:r>
        <w:rPr>
          <w:rFonts w:ascii="Marianne Light" w:hAnsi="Marianne Light"/>
          <w:b/>
          <w:noProof/>
          <w:sz w:val="24"/>
          <w:lang w:eastAsia="fr-FR"/>
        </w:rPr>
        <w:t>Nous soutenons</w:t>
      </w:r>
      <w:r w:rsidR="00037683">
        <w:rPr>
          <w:rFonts w:ascii="Marianne Light" w:hAnsi="Marianne Light"/>
          <w:b/>
          <w:noProof/>
          <w:sz w:val="24"/>
          <w:lang w:eastAsia="fr-FR"/>
        </w:rPr>
        <w:t xml:space="preserve"> : </w:t>
      </w:r>
    </w:p>
    <w:p w14:paraId="10C986CC" w14:textId="18677DE1" w:rsidR="005E740E" w:rsidRPr="00D01BB3" w:rsidRDefault="00FB3388" w:rsidP="00D01BB3">
      <w:pPr>
        <w:pStyle w:val="Paragraphedeliste"/>
        <w:numPr>
          <w:ilvl w:val="0"/>
          <w:numId w:val="2"/>
        </w:numPr>
        <w:rPr>
          <w:rFonts w:ascii="Marianne Light" w:hAnsi="Marianne Light"/>
          <w:noProof/>
          <w:sz w:val="24"/>
          <w:lang w:eastAsia="fr-FR"/>
        </w:rPr>
      </w:pPr>
      <w:r w:rsidRPr="00D01BB3">
        <w:rPr>
          <w:rFonts w:ascii="Marianne Light" w:hAnsi="Marianne Light"/>
          <w:b/>
          <w:noProof/>
          <w:sz w:val="24"/>
          <w:lang w:eastAsia="fr-FR"/>
        </w:rPr>
        <w:t>« </w:t>
      </w:r>
      <w:r w:rsidR="00BB3C4A" w:rsidRPr="00D01BB3">
        <w:rPr>
          <w:rFonts w:ascii="Marianne Light" w:hAnsi="Marianne Light"/>
          <w:b/>
          <w:noProof/>
          <w:sz w:val="24"/>
          <w:lang w:eastAsia="fr-FR"/>
        </w:rPr>
        <w:t>L’</w:t>
      </w:r>
      <w:r w:rsidRPr="00D01BB3">
        <w:rPr>
          <w:rFonts w:ascii="Marianne Light" w:hAnsi="Marianne Light"/>
          <w:b/>
          <w:noProof/>
          <w:sz w:val="24"/>
          <w:lang w:eastAsia="fr-FR"/>
        </w:rPr>
        <w:t>école de la batterie »,</w:t>
      </w:r>
      <w:r>
        <w:rPr>
          <w:rFonts w:ascii="Marianne Light" w:hAnsi="Marianne Light"/>
          <w:noProof/>
          <w:sz w:val="24"/>
          <w:lang w:eastAsia="fr-FR"/>
        </w:rPr>
        <w:t xml:space="preserve"> qui sera situé à Grenoble, vise à </w:t>
      </w:r>
      <w:r w:rsidR="00D01BB3">
        <w:rPr>
          <w:rFonts w:ascii="Marianne Light" w:hAnsi="Marianne Light"/>
          <w:noProof/>
          <w:sz w:val="24"/>
          <w:lang w:eastAsia="fr-FR"/>
        </w:rPr>
        <w:t>former 1 600 personnes par an aux métiers de la batterie.</w:t>
      </w:r>
      <w:r w:rsidR="00D01BB3" w:rsidRPr="00D01BB3">
        <w:rPr>
          <w:rFonts w:ascii="Marianne Light" w:hAnsi="Marianne Light"/>
          <w:noProof/>
          <w:sz w:val="24"/>
          <w:lang w:eastAsia="fr-FR"/>
        </w:rPr>
        <w:t xml:space="preserve"> Plus de 70 formations initiales nouvelles ou adaptées seront proposées aux étudiants</w:t>
      </w:r>
      <w:r w:rsidR="00D01BB3">
        <w:rPr>
          <w:rFonts w:ascii="Marianne Light" w:hAnsi="Marianne Light"/>
          <w:noProof/>
          <w:sz w:val="24"/>
          <w:lang w:eastAsia="fr-FR"/>
        </w:rPr>
        <w:t xml:space="preserve"> et 60 modules de reconversion seront proposés aux actifs. Le projet </w:t>
      </w:r>
      <w:r w:rsidRPr="00D01BB3">
        <w:rPr>
          <w:rFonts w:ascii="Marianne Light" w:hAnsi="Marianne Light"/>
          <w:noProof/>
          <w:sz w:val="24"/>
          <w:lang w:eastAsia="fr-FR"/>
        </w:rPr>
        <w:t xml:space="preserve">est </w:t>
      </w:r>
      <w:r w:rsidR="00D01BB3">
        <w:rPr>
          <w:rFonts w:ascii="Marianne Light" w:hAnsi="Marianne Light"/>
          <w:noProof/>
          <w:sz w:val="24"/>
          <w:lang w:eastAsia="fr-FR"/>
        </w:rPr>
        <w:t>piloté par Verkor (fabricant de batterie) en dans un consortium regroupant 11 autres acteurs.</w:t>
      </w:r>
    </w:p>
    <w:p w14:paraId="2C6E1A32" w14:textId="4BE42F4D" w:rsidR="00BB3C4A" w:rsidRPr="00BB3C4A" w:rsidRDefault="00BB3C4A" w:rsidP="00847C12">
      <w:pPr>
        <w:pStyle w:val="Paragraphedeliste"/>
        <w:numPr>
          <w:ilvl w:val="0"/>
          <w:numId w:val="2"/>
        </w:numPr>
        <w:rPr>
          <w:rFonts w:ascii="Marianne Light" w:hAnsi="Marianne Light"/>
          <w:noProof/>
          <w:sz w:val="24"/>
          <w:lang w:eastAsia="fr-FR"/>
        </w:rPr>
      </w:pPr>
      <w:r w:rsidRPr="00BB3C4A">
        <w:rPr>
          <w:rFonts w:ascii="Marianne Light" w:hAnsi="Marianne Light"/>
          <w:noProof/>
          <w:sz w:val="24"/>
          <w:lang w:eastAsia="fr-FR"/>
        </w:rPr>
        <w:t xml:space="preserve">Le </w:t>
      </w:r>
      <w:r w:rsidRPr="00FB3388">
        <w:rPr>
          <w:rFonts w:ascii="Marianne Light" w:hAnsi="Marianne Light"/>
          <w:b/>
          <w:noProof/>
          <w:sz w:val="24"/>
          <w:lang w:eastAsia="fr-FR"/>
        </w:rPr>
        <w:t>projet GENHYO</w:t>
      </w:r>
      <w:r w:rsidRPr="00BB3C4A">
        <w:rPr>
          <w:rFonts w:ascii="Marianne Light" w:hAnsi="Marianne Light"/>
          <w:noProof/>
          <w:sz w:val="24"/>
          <w:lang w:eastAsia="fr-FR"/>
        </w:rPr>
        <w:t xml:space="preserve"> (Génération Hydrogène Occitanie) a pour objectif de favoriser l’émergence de talents et d’accélérer l’adaptation des formations (du CAP au Doctorat) aux besoins de compétences de la filière de</w:t>
      </w:r>
      <w:r>
        <w:rPr>
          <w:rFonts w:ascii="Marianne Light" w:hAnsi="Marianne Light"/>
          <w:noProof/>
          <w:sz w:val="24"/>
          <w:lang w:eastAsia="fr-FR"/>
        </w:rPr>
        <w:t xml:space="preserve"> </w:t>
      </w:r>
      <w:r w:rsidRPr="00BB3C4A">
        <w:rPr>
          <w:rFonts w:ascii="Marianne Light" w:hAnsi="Marianne Light"/>
          <w:noProof/>
          <w:sz w:val="24"/>
          <w:lang w:eastAsia="fr-FR"/>
        </w:rPr>
        <w:t>l’hydrogène décarboné</w:t>
      </w:r>
      <w:r>
        <w:rPr>
          <w:rFonts w:ascii="Marianne Light" w:hAnsi="Marianne Light"/>
          <w:noProof/>
          <w:sz w:val="24"/>
          <w:lang w:eastAsia="fr-FR"/>
        </w:rPr>
        <w:t xml:space="preserve">. Le projet est </w:t>
      </w:r>
      <w:r w:rsidRPr="00BB3C4A">
        <w:rPr>
          <w:rFonts w:ascii="Marianne Light" w:hAnsi="Marianne Light"/>
          <w:noProof/>
          <w:sz w:val="24"/>
          <w:lang w:eastAsia="fr-FR"/>
        </w:rPr>
        <w:t>porté par l’Université fédérale Toulouse Midi-Pyrénées. Il a été co-construit en collaboration avec la région académique Occitanie et l’ensemble des acteurs de la filière régionale, avec le soutien de la Région Occitanie. GENHYO.</w:t>
      </w:r>
    </w:p>
    <w:sectPr w:rsidR="00BB3C4A" w:rsidRPr="00BB3C4A" w:rsidSect="000F1275">
      <w:headerReference w:type="default" r:id="rId8"/>
      <w:footerReference w:type="default" r:id="rId9"/>
      <w:headerReference w:type="first" r:id="rId10"/>
      <w:footerReference w:type="first" r:id="rId11"/>
      <w:pgSz w:w="11906" w:h="16838"/>
      <w:pgMar w:top="1417" w:right="424" w:bottom="1985" w:left="56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F40763" w14:textId="77777777" w:rsidR="00564E97" w:rsidRDefault="00564E97" w:rsidP="00564E97">
      <w:pPr>
        <w:spacing w:after="0" w:line="240" w:lineRule="auto"/>
      </w:pPr>
      <w:r>
        <w:separator/>
      </w:r>
    </w:p>
  </w:endnote>
  <w:endnote w:type="continuationSeparator" w:id="0">
    <w:p w14:paraId="17695FFF" w14:textId="77777777" w:rsidR="00564E97" w:rsidRDefault="00564E97" w:rsidP="0056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ExtraBold">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Light">
    <w:altName w:val="Calibri"/>
    <w:panose1 w:val="02000000000000000000"/>
    <w:charset w:val="00"/>
    <w:family w:val="auto"/>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arianne">
    <w:altName w:val="Calibri"/>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E170D" w14:textId="504049A9" w:rsidR="004F6AD0" w:rsidRDefault="004F6AD0" w:rsidP="00F35A9D">
    <w:pPr>
      <w:pStyle w:val="Pieddepage"/>
      <w:tabs>
        <w:tab w:val="clear" w:pos="4536"/>
        <w:tab w:val="clear" w:pos="9072"/>
      </w:tabs>
    </w:pPr>
    <w:r>
      <w:rPr>
        <w:noProof/>
        <w:lang w:eastAsia="fr-FR"/>
      </w:rPr>
      <w:drawing>
        <wp:anchor distT="0" distB="0" distL="114300" distR="114300" simplePos="0" relativeHeight="251660288" behindDoc="0" locked="0" layoutInCell="1" allowOverlap="1" wp14:anchorId="29420FB2" wp14:editId="6660FB60">
          <wp:simplePos x="0" y="0"/>
          <wp:positionH relativeFrom="column">
            <wp:posOffset>5324513</wp:posOffset>
          </wp:positionH>
          <wp:positionV relativeFrom="paragraph">
            <wp:posOffset>-586105</wp:posOffset>
          </wp:positionV>
          <wp:extent cx="1551600" cy="914677"/>
          <wp:effectExtent l="0" t="0" r="0" b="0"/>
          <wp:wrapSquare wrapText="bothSides"/>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r w:rsidR="00F35A9D">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3EDE" w14:textId="77777777" w:rsidR="00F35A9D" w:rsidRDefault="00F35A9D">
    <w:pPr>
      <w:pStyle w:val="Pieddepage"/>
    </w:pPr>
    <w:r>
      <w:rPr>
        <w:noProof/>
        <w:lang w:eastAsia="fr-FR"/>
      </w:rPr>
      <w:drawing>
        <wp:anchor distT="0" distB="0" distL="114300" distR="114300" simplePos="0" relativeHeight="251670528" behindDoc="0" locked="0" layoutInCell="1" allowOverlap="1" wp14:anchorId="525EB88C" wp14:editId="16DAC4E7">
          <wp:simplePos x="0" y="0"/>
          <wp:positionH relativeFrom="column">
            <wp:posOffset>0</wp:posOffset>
          </wp:positionH>
          <wp:positionV relativeFrom="paragraph">
            <wp:posOffset>-559501</wp:posOffset>
          </wp:positionV>
          <wp:extent cx="1551600" cy="914677"/>
          <wp:effectExtent l="0" t="0" r="0" b="0"/>
          <wp:wrapSquare wrapText="bothSides"/>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ouvernement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1600" cy="91467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7C425E" w14:textId="77777777" w:rsidR="00564E97" w:rsidRDefault="00564E97" w:rsidP="00564E97">
      <w:pPr>
        <w:spacing w:after="0" w:line="240" w:lineRule="auto"/>
      </w:pPr>
      <w:r>
        <w:separator/>
      </w:r>
    </w:p>
  </w:footnote>
  <w:footnote w:type="continuationSeparator" w:id="0">
    <w:p w14:paraId="20BC5534" w14:textId="77777777" w:rsidR="00564E97" w:rsidRDefault="00564E97" w:rsidP="0056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E365" w14:textId="77777777" w:rsidR="00564E97" w:rsidRDefault="00F35A9D" w:rsidP="004540D3">
    <w:pPr>
      <w:pStyle w:val="En-tte"/>
      <w:ind w:left="284" w:hanging="284"/>
    </w:pPr>
    <w:r>
      <w:rPr>
        <w:noProof/>
        <w:lang w:eastAsia="fr-FR"/>
      </w:rPr>
      <w:drawing>
        <wp:anchor distT="0" distB="0" distL="114300" distR="114300" simplePos="0" relativeHeight="251661312" behindDoc="0" locked="0" layoutInCell="1" allowOverlap="1" wp14:anchorId="6CA61A3D" wp14:editId="3B499397">
          <wp:simplePos x="0" y="0"/>
          <wp:positionH relativeFrom="column">
            <wp:posOffset>5895530</wp:posOffset>
          </wp:positionH>
          <wp:positionV relativeFrom="paragraph">
            <wp:posOffset>68580</wp:posOffset>
          </wp:positionV>
          <wp:extent cx="822960" cy="807720"/>
          <wp:effectExtent l="0" t="0" r="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4540D3">
      <w:rPr>
        <w:noProof/>
        <w:lang w:eastAsia="fr-FR"/>
      </w:rPr>
      <mc:AlternateContent>
        <mc:Choice Requires="wps">
          <w:drawing>
            <wp:anchor distT="0" distB="0" distL="114300" distR="114300" simplePos="0" relativeHeight="251662336" behindDoc="0" locked="0" layoutInCell="1" allowOverlap="1" wp14:anchorId="10AFE465" wp14:editId="46D9B6AE">
              <wp:simplePos x="0" y="0"/>
              <wp:positionH relativeFrom="column">
                <wp:posOffset>-371475</wp:posOffset>
              </wp:positionH>
              <wp:positionV relativeFrom="paragraph">
                <wp:posOffset>-434975</wp:posOffset>
              </wp:positionV>
              <wp:extent cx="7533564" cy="10740343"/>
              <wp:effectExtent l="304800" t="304800" r="323850" b="328295"/>
              <wp:wrapNone/>
              <wp:docPr id="1" name="Rectangle 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5C89B872" id="Rectangle 1" o:spid="_x0000_s1026" style="position:absolute;margin-left:-29.25pt;margin-top:-34.25pt;width:593.2pt;height:84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" filled="f" strokecolor="#f2f2f2 [3052]" strokeweight="50pt"/>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8FD6" w14:textId="77777777" w:rsidR="00F35A9D" w:rsidRDefault="001E4504">
    <w:pPr>
      <w:pStyle w:val="En-tte"/>
    </w:pPr>
    <w:r w:rsidRPr="00F35A9D">
      <w:rPr>
        <w:noProof/>
        <w:lang w:eastAsia="fr-FR"/>
      </w:rPr>
      <mc:AlternateContent>
        <mc:Choice Requires="wps">
          <w:drawing>
            <wp:anchor distT="0" distB="0" distL="114300" distR="114300" simplePos="0" relativeHeight="251664384" behindDoc="0" locked="0" layoutInCell="1" allowOverlap="0" wp14:anchorId="3198784E" wp14:editId="414C076D">
              <wp:simplePos x="0" y="0"/>
              <wp:positionH relativeFrom="column">
                <wp:posOffset>-1056005</wp:posOffset>
              </wp:positionH>
              <wp:positionV relativeFrom="page">
                <wp:posOffset>-2183130</wp:posOffset>
              </wp:positionV>
              <wp:extent cx="5345430" cy="4572000"/>
              <wp:effectExtent l="438150" t="533400" r="426720" b="533400"/>
              <wp:wrapSquare wrapText="bothSides"/>
              <wp:docPr id="170" name="Rectangle 131"/>
              <wp:cNvGraphicFramePr/>
              <a:graphic xmlns:a="http://schemas.openxmlformats.org/drawingml/2006/main">
                <a:graphicData uri="http://schemas.microsoft.com/office/word/2010/wordprocessingShape">
                  <wps:wsp>
                    <wps:cNvSpPr/>
                    <wps:spPr>
                      <a:xfrm rot="20872440">
                        <a:off x="0" y="0"/>
                        <a:ext cx="5345430" cy="4572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06BB7164" id="Rectangle 131" o:spid="_x0000_s1026" style="position:absolute;margin-left:-83.15pt;margin-top:-171.9pt;width:420.9pt;height:5in;rotation:-794690fd;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" o:allowoverlap="f" fillcolor="#000091 [3204]" strokecolor="#000048 [1604]" strokeweight="1pt">
              <w10:wrap type="square" anchory="page"/>
            </v:rect>
          </w:pict>
        </mc:Fallback>
      </mc:AlternateContent>
    </w:r>
    <w:r w:rsidR="00F35A9D">
      <w:rPr>
        <w:noProof/>
        <w:lang w:eastAsia="fr-FR"/>
      </w:rPr>
      <w:drawing>
        <wp:anchor distT="0" distB="0" distL="114300" distR="114300" simplePos="0" relativeHeight="251668480" behindDoc="0" locked="0" layoutInCell="1" allowOverlap="1" wp14:anchorId="1CC5B831" wp14:editId="6837F03D">
          <wp:simplePos x="0" y="0"/>
          <wp:positionH relativeFrom="column">
            <wp:posOffset>5879721</wp:posOffset>
          </wp:positionH>
          <wp:positionV relativeFrom="paragraph">
            <wp:posOffset>94615</wp:posOffset>
          </wp:positionV>
          <wp:extent cx="822960" cy="807720"/>
          <wp:effectExtent l="0" t="0" r="0" b="0"/>
          <wp:wrapSquare wrapText="bothSides"/>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r w:rsidR="00F35A9D" w:rsidRPr="00F35A9D">
      <w:rPr>
        <w:noProof/>
        <w:lang w:eastAsia="fr-FR"/>
      </w:rPr>
      <mc:AlternateContent>
        <mc:Choice Requires="wps">
          <w:drawing>
            <wp:anchor distT="0" distB="0" distL="114300" distR="114300" simplePos="0" relativeHeight="251666432" behindDoc="0" locked="0" layoutInCell="1" allowOverlap="1" wp14:anchorId="45083617" wp14:editId="670FF9B4">
              <wp:simplePos x="0" y="0"/>
              <wp:positionH relativeFrom="column">
                <wp:posOffset>-331470</wp:posOffset>
              </wp:positionH>
              <wp:positionV relativeFrom="paragraph">
                <wp:posOffset>-431478</wp:posOffset>
              </wp:positionV>
              <wp:extent cx="7533564" cy="10740343"/>
              <wp:effectExtent l="304800" t="304800" r="315595" b="328295"/>
              <wp:wrapNone/>
              <wp:docPr id="171" name="Rectangle 171"/>
              <wp:cNvGraphicFramePr/>
              <a:graphic xmlns:a="http://schemas.openxmlformats.org/drawingml/2006/main">
                <a:graphicData uri="http://schemas.microsoft.com/office/word/2010/wordprocessingShape">
                  <wps:wsp>
                    <wps:cNvSpPr/>
                    <wps:spPr>
                      <a:xfrm>
                        <a:off x="0" y="0"/>
                        <a:ext cx="7533564" cy="10740343"/>
                      </a:xfrm>
                      <a:prstGeom prst="rect">
                        <a:avLst/>
                      </a:prstGeom>
                      <a:noFill/>
                      <a:ln w="635000">
                        <a:solidFill>
                          <a:schemeClr val="bg1">
                            <a:lumMod val="9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rect w14:anchorId="6E40B8C7" id="Rectangle 171" o:spid="_x0000_s1026" style="position:absolute;margin-left:-26.1pt;margin-top:-33.95pt;width:593.2pt;height:84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" filled="f" strokecolor="#f2f2f2 [3052]" strokeweight="50pt"/>
          </w:pict>
        </mc:Fallback>
      </mc:AlternateContent>
    </w:r>
    <w:r w:rsidR="00F35A9D" w:rsidRPr="00F35A9D">
      <w:rPr>
        <w:noProof/>
        <w:lang w:eastAsia="fr-FR"/>
      </w:rPr>
      <w:drawing>
        <wp:anchor distT="0" distB="0" distL="114300" distR="114300" simplePos="0" relativeHeight="251665408" behindDoc="0" locked="0" layoutInCell="1" allowOverlap="1" wp14:anchorId="6AEB5710" wp14:editId="6177F77F">
          <wp:simplePos x="0" y="0"/>
          <wp:positionH relativeFrom="column">
            <wp:posOffset>7327900</wp:posOffset>
          </wp:positionH>
          <wp:positionV relativeFrom="paragraph">
            <wp:posOffset>2537460</wp:posOffset>
          </wp:positionV>
          <wp:extent cx="822960" cy="807720"/>
          <wp:effectExtent l="0" t="0" r="0" b="0"/>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type-rouge-bleu.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22960" cy="807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F01F9"/>
    <w:multiLevelType w:val="hybridMultilevel"/>
    <w:tmpl w:val="F4DC568C"/>
    <w:lvl w:ilvl="0" w:tplc="A7945688">
      <w:numFmt w:val="bullet"/>
      <w:lvlText w:val="-"/>
      <w:lvlJc w:val="left"/>
      <w:pPr>
        <w:ind w:left="720" w:hanging="360"/>
      </w:pPr>
      <w:rPr>
        <w:rFonts w:ascii="Marianne ExtraBold" w:eastAsiaTheme="minorHAnsi" w:hAnsi="Marianne ExtraBol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8B66B5B"/>
    <w:multiLevelType w:val="hybridMultilevel"/>
    <w:tmpl w:val="A6AA5122"/>
    <w:lvl w:ilvl="0" w:tplc="4C220E30">
      <w:numFmt w:val="bullet"/>
      <w:lvlText w:val="-"/>
      <w:lvlJc w:val="left"/>
      <w:pPr>
        <w:ind w:left="1211" w:hanging="360"/>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B8F250C"/>
    <w:multiLevelType w:val="hybridMultilevel"/>
    <w:tmpl w:val="3CE228B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A630281"/>
    <w:multiLevelType w:val="hybridMultilevel"/>
    <w:tmpl w:val="C118567E"/>
    <w:lvl w:ilvl="0" w:tplc="4C220E30">
      <w:numFmt w:val="bullet"/>
      <w:lvlText w:val="-"/>
      <w:lvlJc w:val="left"/>
      <w:pPr>
        <w:ind w:left="1211" w:hanging="360"/>
      </w:pPr>
      <w:rPr>
        <w:rFonts w:ascii="Marianne Light" w:eastAsiaTheme="minorHAnsi" w:hAnsi="Marianne Light" w:cstheme="minorBidi"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4" w15:restartNumberingAfterBreak="0">
    <w:nsid w:val="5B9E0700"/>
    <w:multiLevelType w:val="hybridMultilevel"/>
    <w:tmpl w:val="A68CC1B8"/>
    <w:lvl w:ilvl="0" w:tplc="F06AB5A2">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CB5287B"/>
    <w:multiLevelType w:val="hybridMultilevel"/>
    <w:tmpl w:val="69AA125A"/>
    <w:lvl w:ilvl="0" w:tplc="4C220E30">
      <w:numFmt w:val="bullet"/>
      <w:lvlText w:val="-"/>
      <w:lvlJc w:val="left"/>
      <w:pPr>
        <w:ind w:left="1065" w:hanging="705"/>
      </w:pPr>
      <w:rPr>
        <w:rFonts w:ascii="Marianne Light" w:eastAsiaTheme="minorHAnsi" w:hAnsi="Marianne Ligh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E97"/>
    <w:rsid w:val="00027A16"/>
    <w:rsid w:val="00037683"/>
    <w:rsid w:val="00044CB6"/>
    <w:rsid w:val="0005298A"/>
    <w:rsid w:val="00056FBE"/>
    <w:rsid w:val="00082C1C"/>
    <w:rsid w:val="00087402"/>
    <w:rsid w:val="000F1275"/>
    <w:rsid w:val="000F78F8"/>
    <w:rsid w:val="001114F2"/>
    <w:rsid w:val="00160F9C"/>
    <w:rsid w:val="001B1E81"/>
    <w:rsid w:val="001C1E5A"/>
    <w:rsid w:val="001C5043"/>
    <w:rsid w:val="001E12B4"/>
    <w:rsid w:val="001E4504"/>
    <w:rsid w:val="00213274"/>
    <w:rsid w:val="00253892"/>
    <w:rsid w:val="00261245"/>
    <w:rsid w:val="00295A10"/>
    <w:rsid w:val="002A760E"/>
    <w:rsid w:val="002E0373"/>
    <w:rsid w:val="00300C84"/>
    <w:rsid w:val="0033723E"/>
    <w:rsid w:val="00363C36"/>
    <w:rsid w:val="003B2DBC"/>
    <w:rsid w:val="003C02C8"/>
    <w:rsid w:val="003D6E3B"/>
    <w:rsid w:val="003D6FB8"/>
    <w:rsid w:val="004540D3"/>
    <w:rsid w:val="004644EC"/>
    <w:rsid w:val="004F2F7C"/>
    <w:rsid w:val="004F6AD0"/>
    <w:rsid w:val="00507B5C"/>
    <w:rsid w:val="0051256C"/>
    <w:rsid w:val="00540981"/>
    <w:rsid w:val="005535B7"/>
    <w:rsid w:val="00564E97"/>
    <w:rsid w:val="00592227"/>
    <w:rsid w:val="005C2775"/>
    <w:rsid w:val="005D2BED"/>
    <w:rsid w:val="005E740E"/>
    <w:rsid w:val="006014CC"/>
    <w:rsid w:val="00621ED8"/>
    <w:rsid w:val="006410FD"/>
    <w:rsid w:val="006654BC"/>
    <w:rsid w:val="0067648E"/>
    <w:rsid w:val="006A7EE8"/>
    <w:rsid w:val="006D04E5"/>
    <w:rsid w:val="006E4873"/>
    <w:rsid w:val="006E4E8A"/>
    <w:rsid w:val="007224F5"/>
    <w:rsid w:val="00751009"/>
    <w:rsid w:val="00751FFB"/>
    <w:rsid w:val="007901D9"/>
    <w:rsid w:val="007C68EE"/>
    <w:rsid w:val="007D2ADE"/>
    <w:rsid w:val="007E020B"/>
    <w:rsid w:val="00817061"/>
    <w:rsid w:val="0083753C"/>
    <w:rsid w:val="00845BD3"/>
    <w:rsid w:val="00861D9F"/>
    <w:rsid w:val="0089746B"/>
    <w:rsid w:val="008B7717"/>
    <w:rsid w:val="008E4865"/>
    <w:rsid w:val="00904199"/>
    <w:rsid w:val="00907F48"/>
    <w:rsid w:val="00910482"/>
    <w:rsid w:val="00982344"/>
    <w:rsid w:val="00982DEE"/>
    <w:rsid w:val="009832C3"/>
    <w:rsid w:val="009A31F7"/>
    <w:rsid w:val="009B32F9"/>
    <w:rsid w:val="009F413D"/>
    <w:rsid w:val="00A17423"/>
    <w:rsid w:val="00A2609D"/>
    <w:rsid w:val="00A7292F"/>
    <w:rsid w:val="00A9753D"/>
    <w:rsid w:val="00AA09BA"/>
    <w:rsid w:val="00AA2D4E"/>
    <w:rsid w:val="00AD5425"/>
    <w:rsid w:val="00AE305F"/>
    <w:rsid w:val="00AF3172"/>
    <w:rsid w:val="00AF64DF"/>
    <w:rsid w:val="00B134B0"/>
    <w:rsid w:val="00B25343"/>
    <w:rsid w:val="00B25BE9"/>
    <w:rsid w:val="00B315DC"/>
    <w:rsid w:val="00B43194"/>
    <w:rsid w:val="00B43E1D"/>
    <w:rsid w:val="00B71F1C"/>
    <w:rsid w:val="00B7297B"/>
    <w:rsid w:val="00BA26DB"/>
    <w:rsid w:val="00BB3C4A"/>
    <w:rsid w:val="00BB7ADB"/>
    <w:rsid w:val="00C46B5F"/>
    <w:rsid w:val="00C64B62"/>
    <w:rsid w:val="00CB614B"/>
    <w:rsid w:val="00CC3FFD"/>
    <w:rsid w:val="00CD1BD7"/>
    <w:rsid w:val="00CD598F"/>
    <w:rsid w:val="00D01BB3"/>
    <w:rsid w:val="00D160C4"/>
    <w:rsid w:val="00D53D67"/>
    <w:rsid w:val="00D72929"/>
    <w:rsid w:val="00DB2121"/>
    <w:rsid w:val="00DC1D8E"/>
    <w:rsid w:val="00E16724"/>
    <w:rsid w:val="00E272DE"/>
    <w:rsid w:val="00E425B6"/>
    <w:rsid w:val="00E571BD"/>
    <w:rsid w:val="00E7537D"/>
    <w:rsid w:val="00EC5997"/>
    <w:rsid w:val="00EF55AB"/>
    <w:rsid w:val="00F35A9D"/>
    <w:rsid w:val="00F4504F"/>
    <w:rsid w:val="00F77052"/>
    <w:rsid w:val="00F81EEC"/>
    <w:rsid w:val="00FB1A07"/>
    <w:rsid w:val="00FB225A"/>
    <w:rsid w:val="00FB3388"/>
    <w:rsid w:val="00FC0DE0"/>
    <w:rsid w:val="00FC1EF5"/>
    <w:rsid w:val="00FD391B"/>
    <w:rsid w:val="00FD4C19"/>
    <w:rsid w:val="00FD7802"/>
    <w:rsid w:val="00FE338E"/>
    <w:rsid w:val="00FE6E1E"/>
    <w:rsid w:val="00FF4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5CB762"/>
  <w15:chartTrackingRefBased/>
  <w15:docId w15:val="{EE360240-F038-4687-85F1-7E4DD0F5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E97"/>
    <w:pPr>
      <w:tabs>
        <w:tab w:val="center" w:pos="4536"/>
        <w:tab w:val="right" w:pos="9072"/>
      </w:tabs>
      <w:spacing w:after="0" w:line="240" w:lineRule="auto"/>
    </w:pPr>
  </w:style>
  <w:style w:type="character" w:customStyle="1" w:styleId="En-tteCar">
    <w:name w:val="En-tête Car"/>
    <w:basedOn w:val="Policepardfaut"/>
    <w:link w:val="En-tte"/>
    <w:uiPriority w:val="99"/>
    <w:rsid w:val="00564E97"/>
  </w:style>
  <w:style w:type="paragraph" w:styleId="Pieddepage">
    <w:name w:val="footer"/>
    <w:basedOn w:val="Normal"/>
    <w:link w:val="PieddepageCar"/>
    <w:uiPriority w:val="99"/>
    <w:unhideWhenUsed/>
    <w:rsid w:val="00564E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64E97"/>
  </w:style>
  <w:style w:type="paragraph" w:styleId="NormalWeb">
    <w:name w:val="Normal (Web)"/>
    <w:basedOn w:val="Normal"/>
    <w:uiPriority w:val="99"/>
    <w:unhideWhenUsed/>
    <w:rsid w:val="004F6AD0"/>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Textedebulles">
    <w:name w:val="Balloon Text"/>
    <w:basedOn w:val="Normal"/>
    <w:link w:val="TextedebullesCar"/>
    <w:uiPriority w:val="99"/>
    <w:semiHidden/>
    <w:unhideWhenUsed/>
    <w:rsid w:val="009823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2344"/>
    <w:rPr>
      <w:rFonts w:ascii="Segoe UI" w:hAnsi="Segoe UI" w:cs="Segoe UI"/>
      <w:sz w:val="18"/>
      <w:szCs w:val="18"/>
    </w:rPr>
  </w:style>
  <w:style w:type="paragraph" w:styleId="Paragraphedeliste">
    <w:name w:val="List Paragraph"/>
    <w:basedOn w:val="Normal"/>
    <w:uiPriority w:val="34"/>
    <w:qFormat/>
    <w:rsid w:val="00B25343"/>
    <w:pPr>
      <w:ind w:left="720"/>
      <w:contextualSpacing/>
    </w:pPr>
  </w:style>
  <w:style w:type="character" w:styleId="Marquedecommentaire">
    <w:name w:val="annotation reference"/>
    <w:basedOn w:val="Policepardfaut"/>
    <w:uiPriority w:val="99"/>
    <w:semiHidden/>
    <w:unhideWhenUsed/>
    <w:rsid w:val="003D6E3B"/>
    <w:rPr>
      <w:sz w:val="16"/>
      <w:szCs w:val="16"/>
    </w:rPr>
  </w:style>
  <w:style w:type="paragraph" w:styleId="Commentaire">
    <w:name w:val="annotation text"/>
    <w:basedOn w:val="Normal"/>
    <w:link w:val="CommentaireCar"/>
    <w:uiPriority w:val="99"/>
    <w:semiHidden/>
    <w:unhideWhenUsed/>
    <w:rsid w:val="003D6E3B"/>
    <w:pPr>
      <w:spacing w:line="240" w:lineRule="auto"/>
    </w:pPr>
    <w:rPr>
      <w:sz w:val="20"/>
      <w:szCs w:val="20"/>
    </w:rPr>
  </w:style>
  <w:style w:type="character" w:customStyle="1" w:styleId="CommentaireCar">
    <w:name w:val="Commentaire Car"/>
    <w:basedOn w:val="Policepardfaut"/>
    <w:link w:val="Commentaire"/>
    <w:uiPriority w:val="99"/>
    <w:semiHidden/>
    <w:rsid w:val="003D6E3B"/>
    <w:rPr>
      <w:sz w:val="20"/>
      <w:szCs w:val="20"/>
    </w:rPr>
  </w:style>
  <w:style w:type="paragraph" w:styleId="Objetducommentaire">
    <w:name w:val="annotation subject"/>
    <w:basedOn w:val="Commentaire"/>
    <w:next w:val="Commentaire"/>
    <w:link w:val="ObjetducommentaireCar"/>
    <w:uiPriority w:val="99"/>
    <w:semiHidden/>
    <w:unhideWhenUsed/>
    <w:rsid w:val="003D6E3B"/>
    <w:rPr>
      <w:b/>
      <w:bCs/>
    </w:rPr>
  </w:style>
  <w:style w:type="character" w:customStyle="1" w:styleId="ObjetducommentaireCar">
    <w:name w:val="Objet du commentaire Car"/>
    <w:basedOn w:val="CommentaireCar"/>
    <w:link w:val="Objetducommentaire"/>
    <w:uiPriority w:val="99"/>
    <w:semiHidden/>
    <w:rsid w:val="003D6E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854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SGPI">
      <a:dk1>
        <a:srgbClr val="000091"/>
      </a:dk1>
      <a:lt1>
        <a:sysClr val="window" lastClr="FFFFFF"/>
      </a:lt1>
      <a:dk2>
        <a:srgbClr val="000091"/>
      </a:dk2>
      <a:lt2>
        <a:srgbClr val="5770BE"/>
      </a:lt2>
      <a:accent1>
        <a:srgbClr val="000091"/>
      </a:accent1>
      <a:accent2>
        <a:srgbClr val="5770BE"/>
      </a:accent2>
      <a:accent3>
        <a:srgbClr val="E1000F"/>
      </a:accent3>
      <a:accent4>
        <a:srgbClr val="FF8D7E"/>
      </a:accent4>
      <a:accent5>
        <a:srgbClr val="00AC8C"/>
      </a:accent5>
      <a:accent6>
        <a:srgbClr val="FDCF41"/>
      </a:accent6>
      <a:hlink>
        <a:srgbClr val="00AC8C"/>
      </a:hlink>
      <a:folHlink>
        <a:srgbClr val="FF8D7E"/>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56FFB-CB98-4F24-8F24-42EA182C5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F369E299</Template>
  <TotalTime>574</TotalTime>
  <Pages>2</Pages>
  <Words>477</Words>
  <Characters>2625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REIS SILVA Marion</dc:creator>
  <cp:keywords/>
  <dc:description/>
  <cp:lastModifiedBy>VICKERY William</cp:lastModifiedBy>
  <cp:revision>32</cp:revision>
  <dcterms:created xsi:type="dcterms:W3CDTF">2022-09-12T12:55:00Z</dcterms:created>
  <dcterms:modified xsi:type="dcterms:W3CDTF">2022-11-15T13:51:00Z</dcterms:modified>
</cp:coreProperties>
</file>