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6603AF" w14:textId="77777777" w:rsidR="004540D3" w:rsidRDefault="004F6AD0" w:rsidP="004540D3">
      <w:pPr>
        <w:ind w:left="284"/>
      </w:pPr>
      <w:r w:rsidRPr="004F6AD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5C1E4" wp14:editId="641CAAC1">
                <wp:simplePos x="0" y="0"/>
                <wp:positionH relativeFrom="column">
                  <wp:posOffset>17026</wp:posOffset>
                </wp:positionH>
                <wp:positionV relativeFrom="paragraph">
                  <wp:posOffset>-475589</wp:posOffset>
                </wp:positionV>
                <wp:extent cx="4609707" cy="1569660"/>
                <wp:effectExtent l="0" t="0" r="0" b="0"/>
                <wp:wrapNone/>
                <wp:docPr id="10" name="Zone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9707" cy="15696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1C096ED" w14:textId="0E60B4C7" w:rsidR="004F6AD0" w:rsidRDefault="001114F2" w:rsidP="004F6AD0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Marianne" w:hAnsi="Marianne" w:cstheme="minorBidi"/>
                                <w:caps/>
                                <w:color w:val="FFFFFF" w:themeColor="background1"/>
                                <w:kern w:val="24"/>
                                <w:sz w:val="48"/>
                                <w:szCs w:val="48"/>
                              </w:rPr>
                              <w:t>Elements de langage</w:t>
                            </w:r>
                          </w:p>
                          <w:p w14:paraId="346AE71A" w14:textId="367189BB" w:rsidR="00A2609D" w:rsidRPr="007C68EE" w:rsidRDefault="00FB2FB4" w:rsidP="00FB2FB4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40"/>
                                <w:szCs w:val="72"/>
                              </w:rPr>
                            </w:pPr>
                            <w:r w:rsidRPr="00FB2FB4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40"/>
                                <w:szCs w:val="72"/>
                              </w:rPr>
                              <w:t>placer la France à nouveau en tête de la production des contenus culturels et créatifs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DC5C1E4" id="_x0000_t202" coordsize="21600,21600" o:spt="202" path="m,l,21600r21600,l21600,xe">
                <v:stroke joinstyle="miter"/>
                <v:path gradientshapeok="t" o:connecttype="rect"/>
              </v:shapetype>
              <v:shape id="ZoneTexte 9" o:spid="_x0000_s1026" type="#_x0000_t202" style="position:absolute;left:0;text-align:left;margin-left:1.35pt;margin-top:-37.45pt;width:362.95pt;height:123.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" filled="f" stroked="f">
                <v:textbox style="mso-fit-shape-to-text:t">
                  <w:txbxContent>
                    <w:p w14:paraId="61C096ED" w14:textId="0E60B4C7" w:rsidR="004F6AD0" w:rsidRDefault="001114F2" w:rsidP="004F6AD0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Marianne" w:hAnsi="Marianne" w:cstheme="minorBidi"/>
                          <w:caps/>
                          <w:color w:val="FFFFFF" w:themeColor="background1"/>
                          <w:kern w:val="24"/>
                          <w:sz w:val="48"/>
                          <w:szCs w:val="48"/>
                        </w:rPr>
                        <w:t>Elements de langage</w:t>
                      </w:r>
                    </w:p>
                    <w:p w14:paraId="346AE71A" w14:textId="367189BB" w:rsidR="00A2609D" w:rsidRPr="007C68EE" w:rsidRDefault="00FB2FB4" w:rsidP="00FB2FB4">
                      <w:pPr>
                        <w:pStyle w:val="NormalWeb"/>
                        <w:spacing w:before="0" w:beforeAutospacing="0" w:after="0" w:afterAutospacing="0"/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40"/>
                          <w:szCs w:val="72"/>
                        </w:rPr>
                      </w:pPr>
                      <w:r w:rsidRPr="00FB2FB4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40"/>
                          <w:szCs w:val="72"/>
                        </w:rPr>
                        <w:t>placer la France à nouveau en tête de la production des contenus culturels et créatifs</w:t>
                      </w:r>
                    </w:p>
                  </w:txbxContent>
                </v:textbox>
              </v:shape>
            </w:pict>
          </mc:Fallback>
        </mc:AlternateContent>
      </w:r>
    </w:p>
    <w:p w14:paraId="63A8119C" w14:textId="77777777" w:rsidR="004540D3" w:rsidRPr="004540D3" w:rsidRDefault="004540D3" w:rsidP="004540D3"/>
    <w:p w14:paraId="41B880FD" w14:textId="77777777" w:rsidR="004540D3" w:rsidRPr="004540D3" w:rsidRDefault="004540D3" w:rsidP="004540D3"/>
    <w:p w14:paraId="5E39324A" w14:textId="77777777" w:rsidR="004540D3" w:rsidRPr="004540D3" w:rsidRDefault="004540D3" w:rsidP="004540D3"/>
    <w:p w14:paraId="534B2C8E" w14:textId="77777777" w:rsidR="001E4504" w:rsidRDefault="001E4504" w:rsidP="001E4504">
      <w:pPr>
        <w:spacing w:after="0" w:line="240" w:lineRule="auto"/>
        <w:rPr>
          <w:rFonts w:ascii="Marianne Light" w:hAnsi="Marianne Light"/>
          <w:sz w:val="36"/>
        </w:rPr>
      </w:pPr>
    </w:p>
    <w:p w14:paraId="05F91E1A" w14:textId="77777777" w:rsidR="001E4504" w:rsidRPr="00DC1D8E" w:rsidRDefault="001E4504" w:rsidP="001E4504">
      <w:pPr>
        <w:spacing w:after="0" w:line="240" w:lineRule="auto"/>
        <w:jc w:val="right"/>
        <w:rPr>
          <w:rFonts w:ascii="Marianne Light" w:hAnsi="Marianne Light"/>
          <w:sz w:val="36"/>
        </w:rPr>
      </w:pPr>
      <w:r w:rsidRPr="00DC1D8E">
        <w:rPr>
          <w:rFonts w:ascii="Marianne Light" w:hAnsi="Marianne Light"/>
          <w:sz w:val="36"/>
        </w:rPr>
        <w:t xml:space="preserve"> </w:t>
      </w:r>
    </w:p>
    <w:p w14:paraId="634CEB55" w14:textId="77777777" w:rsidR="00037683" w:rsidRDefault="00037683" w:rsidP="00621ED8"/>
    <w:p w14:paraId="57B4ED55" w14:textId="77777777" w:rsidR="00037683" w:rsidRDefault="00037683" w:rsidP="00621ED8"/>
    <w:p w14:paraId="6CF6B158" w14:textId="18ED03BB" w:rsidR="00621ED8" w:rsidRPr="00621ED8" w:rsidRDefault="00621ED8" w:rsidP="00621ED8"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5C9C3D4C" wp14:editId="57B4B336">
                <wp:extent cx="2270173" cy="276999"/>
                <wp:effectExtent l="0" t="0" r="3175" b="7620"/>
                <wp:docPr id="21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05A67F70" w14:textId="2836B4BB" w:rsidR="00621ED8" w:rsidRPr="00213274" w:rsidRDefault="00621ED8" w:rsidP="00621ED8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pourquoi cet objectif</w:t>
                            </w:r>
                            <w:r w:rsid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 ?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C9C3D4C" id="ZoneTexte 1" o:spid="_x0000_s1027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" fillcolor="#000091 [3213]" stroked="f">
                <v:textbox style="mso-fit-shape-to-text:t">
                  <w:txbxContent>
                    <w:p w14:paraId="05A67F70" w14:textId="2836B4BB" w:rsidR="00621ED8" w:rsidRPr="00213274" w:rsidRDefault="00621ED8" w:rsidP="00621ED8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pourquoi cet objectif</w:t>
                      </w:r>
                      <w:r w:rsid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 ?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F54E363" w14:textId="64ABEE1D" w:rsidR="00AD5425" w:rsidRDefault="006C1ADA" w:rsidP="00FB2FB4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>Plusieurs raisons nous poussent à vouloir replacer le pays en tête de la production des contenus culturels et créatifs :</w:t>
      </w:r>
    </w:p>
    <w:p w14:paraId="42993D19" w14:textId="1C0EAB68" w:rsidR="006C1ADA" w:rsidRDefault="006D07C5" w:rsidP="006C1ADA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802E75">
        <w:rPr>
          <w:rFonts w:ascii="Marianne Light" w:hAnsi="Marianne Light"/>
          <w:b/>
          <w:noProof/>
          <w:sz w:val="24"/>
          <w:lang w:eastAsia="fr-FR"/>
        </w:rPr>
        <w:t>Un  enjeu sociétal</w:t>
      </w:r>
      <w:r>
        <w:rPr>
          <w:rFonts w:ascii="Marianne Light" w:hAnsi="Marianne Light"/>
          <w:noProof/>
          <w:sz w:val="24"/>
          <w:lang w:eastAsia="fr-FR"/>
        </w:rPr>
        <w:t xml:space="preserve"> </w:t>
      </w:r>
      <w:r w:rsidR="006C1ADA" w:rsidRPr="006C1ADA">
        <w:rPr>
          <w:rFonts w:ascii="Marianne Light" w:hAnsi="Marianne Light"/>
          <w:noProof/>
          <w:sz w:val="24"/>
          <w:lang w:eastAsia="fr-FR"/>
        </w:rPr>
        <w:t>:</w:t>
      </w:r>
      <w:r w:rsidR="006C1ADA">
        <w:rPr>
          <w:rFonts w:ascii="Marianne Light" w:hAnsi="Marianne Light"/>
          <w:noProof/>
          <w:sz w:val="24"/>
          <w:lang w:eastAsia="fr-FR"/>
        </w:rPr>
        <w:t xml:space="preserve"> </w:t>
      </w:r>
      <w:r>
        <w:rPr>
          <w:rFonts w:ascii="Marianne Light" w:hAnsi="Marianne Light"/>
          <w:noProof/>
          <w:sz w:val="24"/>
          <w:lang w:eastAsia="fr-FR"/>
        </w:rPr>
        <w:t>Notre patrimoine</w:t>
      </w:r>
      <w:r w:rsidR="006B302C">
        <w:rPr>
          <w:rFonts w:ascii="Marianne Light" w:hAnsi="Marianne Light"/>
          <w:noProof/>
          <w:sz w:val="24"/>
          <w:lang w:eastAsia="fr-FR"/>
        </w:rPr>
        <w:t xml:space="preserve"> culturel fait notre fierté collective : des romans de Victor Hugo </w:t>
      </w:r>
      <w:r w:rsidR="008076CC">
        <w:rPr>
          <w:rFonts w:ascii="Marianne Light" w:hAnsi="Marianne Light"/>
          <w:noProof/>
          <w:sz w:val="24"/>
          <w:lang w:eastAsia="fr-FR"/>
        </w:rPr>
        <w:t xml:space="preserve">ou de Romain Gary </w:t>
      </w:r>
      <w:r w:rsidR="006B302C">
        <w:rPr>
          <w:rFonts w:ascii="Marianne Light" w:hAnsi="Marianne Light"/>
          <w:noProof/>
          <w:sz w:val="24"/>
          <w:lang w:eastAsia="fr-FR"/>
        </w:rPr>
        <w:t xml:space="preserve">aux </w:t>
      </w:r>
      <w:r>
        <w:rPr>
          <w:rFonts w:ascii="Marianne Light" w:hAnsi="Marianne Light"/>
          <w:noProof/>
          <w:sz w:val="24"/>
          <w:lang w:eastAsia="fr-FR"/>
        </w:rPr>
        <w:t>tubes de</w:t>
      </w:r>
      <w:r w:rsidR="000F66D9">
        <w:rPr>
          <w:rFonts w:ascii="Marianne Light" w:hAnsi="Marianne Light"/>
          <w:noProof/>
          <w:sz w:val="24"/>
          <w:lang w:eastAsia="fr-FR"/>
        </w:rPr>
        <w:t xml:space="preserve"> </w:t>
      </w:r>
      <w:r w:rsidR="008076CC">
        <w:rPr>
          <w:rFonts w:ascii="Marianne Light" w:hAnsi="Marianne Light"/>
          <w:noProof/>
          <w:sz w:val="24"/>
          <w:lang w:eastAsia="fr-FR"/>
        </w:rPr>
        <w:t>Serge Gainsbourg</w:t>
      </w:r>
      <w:r>
        <w:rPr>
          <w:rFonts w:ascii="Marianne Light" w:hAnsi="Marianne Light"/>
          <w:noProof/>
          <w:sz w:val="24"/>
          <w:lang w:eastAsia="fr-FR"/>
        </w:rPr>
        <w:t xml:space="preserve"> en passant les films de François Truffaut, la culture participe à la cohésion sociale et territoriale de notre pays. </w:t>
      </w:r>
    </w:p>
    <w:p w14:paraId="0BC9C30C" w14:textId="6EAD2316" w:rsidR="006C1ADA" w:rsidRPr="006C1ADA" w:rsidRDefault="006D07C5" w:rsidP="006C1ADA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802E75">
        <w:rPr>
          <w:rFonts w:ascii="Marianne Light" w:hAnsi="Marianne Light"/>
          <w:b/>
          <w:noProof/>
          <w:sz w:val="24"/>
          <w:lang w:eastAsia="fr-FR"/>
        </w:rPr>
        <w:t>Un enjeu</w:t>
      </w:r>
      <w:r w:rsidR="006C1ADA" w:rsidRPr="00802E75">
        <w:rPr>
          <w:rFonts w:ascii="Marianne Light" w:hAnsi="Marianne Light"/>
          <w:b/>
          <w:noProof/>
          <w:sz w:val="24"/>
          <w:lang w:eastAsia="fr-FR"/>
        </w:rPr>
        <w:t xml:space="preserve"> </w:t>
      </w:r>
      <w:r w:rsidR="000F66D9" w:rsidRPr="00802E75">
        <w:rPr>
          <w:rFonts w:ascii="Marianne Light" w:hAnsi="Marianne Light"/>
          <w:b/>
          <w:noProof/>
          <w:sz w:val="24"/>
          <w:lang w:eastAsia="fr-FR"/>
        </w:rPr>
        <w:t>économique</w:t>
      </w:r>
      <w:r w:rsidR="006C1ADA" w:rsidRPr="006C1ADA">
        <w:rPr>
          <w:rFonts w:ascii="Marianne Light" w:hAnsi="Marianne Light"/>
          <w:noProof/>
          <w:sz w:val="24"/>
          <w:lang w:eastAsia="fr-FR"/>
        </w:rPr>
        <w:t xml:space="preserve"> : avec près de 92 Md€ de chiffre d’affaires annuel, la filière est l’une des plus dyn</w:t>
      </w:r>
      <w:r>
        <w:rPr>
          <w:rFonts w:ascii="Marianne Light" w:hAnsi="Marianne Light"/>
          <w:noProof/>
          <w:sz w:val="24"/>
          <w:lang w:eastAsia="fr-FR"/>
        </w:rPr>
        <w:t xml:space="preserve">amiques de l’économie française, avec </w:t>
      </w:r>
      <w:r w:rsidR="006C1ADA" w:rsidRPr="006C1ADA">
        <w:rPr>
          <w:rFonts w:ascii="Marianne Light" w:hAnsi="Marianne Light"/>
          <w:noProof/>
          <w:sz w:val="24"/>
          <w:lang w:eastAsia="fr-FR"/>
        </w:rPr>
        <w:t>prè</w:t>
      </w:r>
      <w:r>
        <w:rPr>
          <w:rFonts w:ascii="Marianne Light" w:hAnsi="Marianne Light"/>
          <w:noProof/>
          <w:sz w:val="24"/>
          <w:lang w:eastAsia="fr-FR"/>
        </w:rPr>
        <w:t>s de 7 % de croissance annuelle,</w:t>
      </w:r>
      <w:r w:rsidR="006C1ADA" w:rsidRPr="006C1ADA">
        <w:rPr>
          <w:rFonts w:ascii="Marianne Light" w:hAnsi="Marianne Light"/>
          <w:noProof/>
          <w:sz w:val="24"/>
          <w:lang w:eastAsia="fr-FR"/>
        </w:rPr>
        <w:t xml:space="preserve"> et représente 650 000 emplois directs et 1,3 million d’emplois indirects ;</w:t>
      </w:r>
    </w:p>
    <w:p w14:paraId="479B1840" w14:textId="3D5AA6A2" w:rsidR="006C1ADA" w:rsidRDefault="0036472E" w:rsidP="006C1ADA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802E75">
        <w:rPr>
          <w:rFonts w:ascii="Marianne Light" w:hAnsi="Marianne Light"/>
          <w:b/>
          <w:noProof/>
          <w:sz w:val="24"/>
          <w:lang w:eastAsia="fr-FR"/>
        </w:rPr>
        <w:t>Un enjeu technologique</w:t>
      </w:r>
      <w:r>
        <w:rPr>
          <w:rFonts w:ascii="Marianne Light" w:hAnsi="Marianne Light"/>
          <w:noProof/>
          <w:sz w:val="24"/>
          <w:lang w:eastAsia="fr-FR"/>
        </w:rPr>
        <w:t xml:space="preserve"> </w:t>
      </w:r>
      <w:r w:rsidR="006C1ADA" w:rsidRPr="006C1ADA">
        <w:rPr>
          <w:rFonts w:ascii="Marianne Light" w:hAnsi="Marianne Light"/>
          <w:noProof/>
          <w:sz w:val="24"/>
          <w:lang w:eastAsia="fr-FR"/>
        </w:rPr>
        <w:t>:</w:t>
      </w:r>
      <w:r>
        <w:rPr>
          <w:rFonts w:ascii="Marianne Light" w:hAnsi="Marianne Light"/>
          <w:noProof/>
          <w:sz w:val="24"/>
          <w:lang w:eastAsia="fr-FR"/>
        </w:rPr>
        <w:t xml:space="preserve"> l’arrivée de nouvelles innovations, comme les technologies immersive</w:t>
      </w:r>
      <w:r w:rsidR="00D9548E">
        <w:rPr>
          <w:rFonts w:ascii="Marianne Light" w:hAnsi="Marianne Light"/>
          <w:noProof/>
          <w:sz w:val="24"/>
          <w:lang w:eastAsia="fr-FR"/>
        </w:rPr>
        <w:t>s</w:t>
      </w:r>
      <w:r>
        <w:rPr>
          <w:rFonts w:ascii="Marianne Light" w:hAnsi="Marianne Light"/>
          <w:noProof/>
          <w:sz w:val="24"/>
          <w:lang w:eastAsia="fr-FR"/>
        </w:rPr>
        <w:t xml:space="preserve">, </w:t>
      </w:r>
      <w:r w:rsidR="00D9548E">
        <w:rPr>
          <w:rFonts w:ascii="Marianne Light" w:hAnsi="Marianne Light"/>
          <w:noProof/>
          <w:sz w:val="24"/>
          <w:lang w:eastAsia="fr-FR"/>
        </w:rPr>
        <w:t>va boulverser la pro</w:t>
      </w:r>
      <w:r>
        <w:rPr>
          <w:rFonts w:ascii="Marianne Light" w:hAnsi="Marianne Light"/>
          <w:noProof/>
          <w:sz w:val="24"/>
          <w:lang w:eastAsia="fr-FR"/>
        </w:rPr>
        <w:t>duction culturell</w:t>
      </w:r>
      <w:r w:rsidR="00D9548E">
        <w:rPr>
          <w:rFonts w:ascii="Marianne Light" w:hAnsi="Marianne Light"/>
          <w:noProof/>
          <w:sz w:val="24"/>
          <w:lang w:eastAsia="fr-FR"/>
        </w:rPr>
        <w:t>e dans les prochaines années. Si</w:t>
      </w:r>
      <w:r>
        <w:rPr>
          <w:rFonts w:ascii="Marianne Light" w:hAnsi="Marianne Light"/>
          <w:noProof/>
          <w:sz w:val="24"/>
          <w:lang w:eastAsia="fr-FR"/>
        </w:rPr>
        <w:t xml:space="preserve"> nous voulons en faire une opportunité</w:t>
      </w:r>
      <w:r w:rsidR="00D9548E">
        <w:rPr>
          <w:rFonts w:ascii="Marianne Light" w:hAnsi="Marianne Light"/>
          <w:noProof/>
          <w:sz w:val="24"/>
          <w:lang w:eastAsia="fr-FR"/>
        </w:rPr>
        <w:t xml:space="preserve"> pour le pays</w:t>
      </w:r>
      <w:r>
        <w:rPr>
          <w:rFonts w:ascii="Marianne Light" w:hAnsi="Marianne Light"/>
          <w:noProof/>
          <w:sz w:val="24"/>
          <w:lang w:eastAsia="fr-FR"/>
        </w:rPr>
        <w:t xml:space="preserve">, l’Etat doit investir et </w:t>
      </w:r>
      <w:r w:rsidR="00D9548E">
        <w:rPr>
          <w:rFonts w:ascii="Marianne Light" w:hAnsi="Marianne Light"/>
          <w:noProof/>
          <w:sz w:val="24"/>
          <w:lang w:eastAsia="fr-FR"/>
        </w:rPr>
        <w:t xml:space="preserve">accompagner les </w:t>
      </w:r>
      <w:r>
        <w:rPr>
          <w:rFonts w:ascii="Marianne Light" w:hAnsi="Marianne Light"/>
          <w:noProof/>
          <w:sz w:val="24"/>
          <w:lang w:eastAsia="fr-FR"/>
        </w:rPr>
        <w:t xml:space="preserve">acteurs </w:t>
      </w:r>
      <w:r w:rsidR="00D9548E">
        <w:rPr>
          <w:rFonts w:ascii="Marianne Light" w:hAnsi="Marianne Light"/>
          <w:noProof/>
          <w:sz w:val="24"/>
          <w:lang w:eastAsia="fr-FR"/>
        </w:rPr>
        <w:t>du milieu culturel</w:t>
      </w:r>
      <w:r>
        <w:rPr>
          <w:rFonts w:ascii="Marianne Light" w:hAnsi="Marianne Light"/>
          <w:noProof/>
          <w:sz w:val="24"/>
          <w:lang w:eastAsia="fr-FR"/>
        </w:rPr>
        <w:t>.</w:t>
      </w:r>
    </w:p>
    <w:p w14:paraId="59B77A9A" w14:textId="1119F5BC" w:rsidR="000F66D9" w:rsidRPr="000F66D9" w:rsidRDefault="000F66D9" w:rsidP="000F66D9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802E75">
        <w:rPr>
          <w:rFonts w:ascii="Marianne Light" w:hAnsi="Marianne Light"/>
          <w:b/>
          <w:noProof/>
          <w:sz w:val="24"/>
          <w:lang w:eastAsia="fr-FR"/>
        </w:rPr>
        <w:t>Un enjeu civisationnel</w:t>
      </w:r>
      <w:r>
        <w:rPr>
          <w:rFonts w:ascii="Marianne Light" w:hAnsi="Marianne Light"/>
          <w:noProof/>
          <w:sz w:val="24"/>
          <w:lang w:eastAsia="fr-FR"/>
        </w:rPr>
        <w:t xml:space="preserve"> </w:t>
      </w:r>
      <w:r w:rsidRPr="006C1ADA">
        <w:rPr>
          <w:rFonts w:ascii="Marianne Light" w:hAnsi="Marianne Light"/>
          <w:noProof/>
          <w:sz w:val="24"/>
          <w:lang w:eastAsia="fr-FR"/>
        </w:rPr>
        <w:t xml:space="preserve">: </w:t>
      </w:r>
      <w:r>
        <w:rPr>
          <w:rFonts w:ascii="Marianne Light" w:hAnsi="Marianne Light"/>
          <w:noProof/>
          <w:sz w:val="24"/>
          <w:lang w:eastAsia="fr-FR"/>
        </w:rPr>
        <w:t xml:space="preserve">il existe bel est bien une compétition mondiale des imaginaires. Si nous voulons réussir à faire vivre nos valeurs par-delà nos frontières, il essentiel de faire rayonner notre culture. La révolution des technologies immersives ouvre une bataille culturelle que nous ne pouvons pas nous permettre de perdre. </w:t>
      </w:r>
    </w:p>
    <w:p w14:paraId="32DAAEAB" w14:textId="3481F7F4" w:rsidR="006C1ADA" w:rsidRPr="00D9548E" w:rsidRDefault="006C1ADA" w:rsidP="00D9548E">
      <w:pPr>
        <w:ind w:left="1571" w:right="283"/>
        <w:rPr>
          <w:rFonts w:ascii="Marianne Light" w:hAnsi="Marianne Light"/>
          <w:noProof/>
          <w:sz w:val="24"/>
          <w:lang w:eastAsia="fr-FR"/>
        </w:rPr>
      </w:pPr>
    </w:p>
    <w:p w14:paraId="6F932250" w14:textId="482BE273" w:rsidR="00027A16" w:rsidRDefault="00037683" w:rsidP="00027A16">
      <w:pPr>
        <w:ind w:right="283"/>
        <w:rPr>
          <w:rFonts w:ascii="Marianne Light" w:hAnsi="Marianne Light"/>
          <w:noProof/>
          <w:sz w:val="24"/>
          <w:lang w:eastAsia="fr-FR"/>
        </w:rPr>
      </w:pPr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569B2546" wp14:editId="18F1E3EC">
                <wp:extent cx="2270173" cy="276999"/>
                <wp:effectExtent l="0" t="0" r="3175" b="7620"/>
                <wp:docPr id="22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227D9E3A" w14:textId="25BDA069" w:rsidR="00037683" w:rsidRPr="00213274" w:rsidRDefault="00037683" w:rsidP="0003768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Pourquoi 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la France peut reussir </w:t>
                            </w: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?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69B2546" id="_x0000_s1028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" fillcolor="#000091 [3213]" stroked="f">
                <v:textbox style="mso-fit-shape-to-text:t">
                  <w:txbxContent>
                    <w:p w14:paraId="227D9E3A" w14:textId="25BDA069" w:rsidR="00037683" w:rsidRPr="00213274" w:rsidRDefault="00037683" w:rsidP="0003768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Pourquoi 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la France peut reussir </w:t>
                      </w: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?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4E895AF" w14:textId="1543FA51" w:rsidR="00D72929" w:rsidRDefault="00714CB3" w:rsidP="006E4E8A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La cutlure française a marqué les siècles et </w:t>
      </w:r>
      <w:r w:rsidRPr="00802E75">
        <w:rPr>
          <w:rFonts w:ascii="Marianne Light" w:hAnsi="Marianne Light"/>
          <w:b/>
          <w:noProof/>
          <w:sz w:val="24"/>
          <w:lang w:eastAsia="fr-FR"/>
        </w:rPr>
        <w:t>reste l’une des plus influente</w:t>
      </w:r>
      <w:r>
        <w:rPr>
          <w:rFonts w:ascii="Marianne Light" w:hAnsi="Marianne Light"/>
          <w:noProof/>
          <w:sz w:val="24"/>
          <w:lang w:eastAsia="fr-FR"/>
        </w:rPr>
        <w:t xml:space="preserve"> au monde. </w:t>
      </w:r>
    </w:p>
    <w:p w14:paraId="6BE6AB72" w14:textId="766827DE" w:rsidR="000F0769" w:rsidRDefault="000F0769" w:rsidP="006E4E8A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0F0769">
        <w:rPr>
          <w:rFonts w:ascii="Marianne Light" w:hAnsi="Marianne Light"/>
          <w:b/>
          <w:noProof/>
          <w:sz w:val="24"/>
          <w:lang w:eastAsia="fr-FR"/>
        </w:rPr>
        <w:lastRenderedPageBreak/>
        <w:t>La francophonie est un extraordinaire levier culturel</w:t>
      </w:r>
      <w:r>
        <w:rPr>
          <w:rFonts w:ascii="Marianne Light" w:hAnsi="Marianne Light"/>
          <w:noProof/>
          <w:sz w:val="24"/>
          <w:lang w:eastAsia="fr-FR"/>
        </w:rPr>
        <w:t> : le monde compte aujourd’hui 300 millions de locuteur, faisant de la langue de Molière la 5</w:t>
      </w:r>
      <w:r w:rsidRPr="000F0769">
        <w:rPr>
          <w:rFonts w:ascii="Marianne Light" w:hAnsi="Marianne Light"/>
          <w:noProof/>
          <w:sz w:val="24"/>
          <w:vertAlign w:val="superscript"/>
          <w:lang w:eastAsia="fr-FR"/>
        </w:rPr>
        <w:t>ème</w:t>
      </w:r>
      <w:r>
        <w:rPr>
          <w:rFonts w:ascii="Marianne Light" w:hAnsi="Marianne Light"/>
          <w:noProof/>
          <w:sz w:val="24"/>
          <w:lang w:eastAsia="fr-FR"/>
        </w:rPr>
        <w:t xml:space="preserve"> langue la plus parlée. </w:t>
      </w:r>
    </w:p>
    <w:p w14:paraId="4E9E30F6" w14:textId="77777777" w:rsidR="004B5267" w:rsidRDefault="00714CB3" w:rsidP="006E4E8A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Si </w:t>
      </w:r>
      <w:r w:rsidR="000F0769">
        <w:rPr>
          <w:rFonts w:ascii="Marianne Light" w:hAnsi="Marianne Light"/>
          <w:noProof/>
          <w:sz w:val="24"/>
          <w:lang w:eastAsia="fr-FR"/>
        </w:rPr>
        <w:t xml:space="preserve">notre influence culturelle s’est quelque peu terni </w:t>
      </w:r>
      <w:r>
        <w:rPr>
          <w:rFonts w:ascii="Marianne Light" w:hAnsi="Marianne Light"/>
          <w:noProof/>
          <w:sz w:val="24"/>
          <w:lang w:eastAsia="fr-FR"/>
        </w:rPr>
        <w:t>au cours du 20</w:t>
      </w:r>
      <w:r w:rsidRPr="00714CB3">
        <w:rPr>
          <w:rFonts w:ascii="Marianne Light" w:hAnsi="Marianne Light"/>
          <w:noProof/>
          <w:sz w:val="24"/>
          <w:vertAlign w:val="superscript"/>
          <w:lang w:eastAsia="fr-FR"/>
        </w:rPr>
        <w:t>ème</w:t>
      </w:r>
      <w:r>
        <w:rPr>
          <w:rFonts w:ascii="Marianne Light" w:hAnsi="Marianne Light"/>
          <w:noProof/>
          <w:sz w:val="24"/>
          <w:lang w:eastAsia="fr-FR"/>
        </w:rPr>
        <w:t xml:space="preserve"> siècle, </w:t>
      </w:r>
      <w:r w:rsidRPr="004B5267">
        <w:rPr>
          <w:rFonts w:ascii="Marianne Light" w:hAnsi="Marianne Light"/>
          <w:b/>
          <w:noProof/>
          <w:sz w:val="24"/>
          <w:lang w:eastAsia="fr-FR"/>
        </w:rPr>
        <w:t>les révolutions technologiques a</w:t>
      </w:r>
      <w:r w:rsidR="004B5267">
        <w:rPr>
          <w:rFonts w:ascii="Marianne Light" w:hAnsi="Marianne Light"/>
          <w:b/>
          <w:noProof/>
          <w:sz w:val="24"/>
          <w:lang w:eastAsia="fr-FR"/>
        </w:rPr>
        <w:t>ctuelles rebattent les cartes du milieu</w:t>
      </w:r>
      <w:r w:rsidR="004B5267">
        <w:rPr>
          <w:rFonts w:ascii="Marianne Light" w:hAnsi="Marianne Light"/>
          <w:noProof/>
          <w:sz w:val="24"/>
          <w:lang w:eastAsia="fr-FR"/>
        </w:rPr>
        <w:t>.</w:t>
      </w:r>
    </w:p>
    <w:p w14:paraId="04EF9FBC" w14:textId="7CBC1DD0" w:rsidR="00714CB3" w:rsidRDefault="00714CB3" w:rsidP="006E4E8A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>Contrairement à d’autre</w:t>
      </w:r>
      <w:r w:rsidR="004B5267">
        <w:rPr>
          <w:rFonts w:ascii="Marianne Light" w:hAnsi="Marianne Light"/>
          <w:noProof/>
          <w:sz w:val="24"/>
          <w:lang w:eastAsia="fr-FR"/>
        </w:rPr>
        <w:t xml:space="preserve">s pays et grâce à la solidarité de notre système, </w:t>
      </w:r>
      <w:r>
        <w:rPr>
          <w:rFonts w:ascii="Marianne Light" w:hAnsi="Marianne Light"/>
          <w:noProof/>
          <w:sz w:val="24"/>
          <w:lang w:eastAsia="fr-FR"/>
        </w:rPr>
        <w:t xml:space="preserve">nous avons </w:t>
      </w:r>
      <w:r w:rsidR="004B5267">
        <w:rPr>
          <w:rFonts w:ascii="Marianne Light" w:hAnsi="Marianne Light"/>
          <w:noProof/>
          <w:sz w:val="24"/>
          <w:lang w:eastAsia="fr-FR"/>
        </w:rPr>
        <w:t>su</w:t>
      </w:r>
      <w:r>
        <w:rPr>
          <w:rFonts w:ascii="Marianne Light" w:hAnsi="Marianne Light"/>
          <w:noProof/>
          <w:sz w:val="24"/>
          <w:lang w:eastAsia="fr-FR"/>
        </w:rPr>
        <w:t xml:space="preserve"> préserver un vivier imporants de talents dans </w:t>
      </w:r>
      <w:r w:rsidR="004B5267">
        <w:rPr>
          <w:rFonts w:ascii="Marianne Light" w:hAnsi="Marianne Light"/>
          <w:noProof/>
          <w:sz w:val="24"/>
          <w:lang w:eastAsia="fr-FR"/>
        </w:rPr>
        <w:t xml:space="preserve">des </w:t>
      </w:r>
      <w:r w:rsidR="000F0769">
        <w:rPr>
          <w:rFonts w:ascii="Marianne Light" w:hAnsi="Marianne Light"/>
          <w:noProof/>
          <w:sz w:val="24"/>
          <w:lang w:eastAsia="fr-FR"/>
        </w:rPr>
        <w:t>arts</w:t>
      </w:r>
      <w:r w:rsidR="004B5267">
        <w:rPr>
          <w:rFonts w:ascii="Marianne Light" w:hAnsi="Marianne Light"/>
          <w:noProof/>
          <w:sz w:val="24"/>
          <w:lang w:eastAsia="fr-FR"/>
        </w:rPr>
        <w:t>.</w:t>
      </w:r>
      <w:r>
        <w:rPr>
          <w:rFonts w:ascii="Marianne Light" w:hAnsi="Marianne Light"/>
          <w:noProof/>
          <w:sz w:val="24"/>
          <w:lang w:eastAsia="fr-FR"/>
        </w:rPr>
        <w:t xml:space="preserve"> </w:t>
      </w:r>
    </w:p>
    <w:p w14:paraId="25830F55" w14:textId="77777777" w:rsidR="00714CB3" w:rsidRDefault="00714CB3" w:rsidP="004B5267">
      <w:pPr>
        <w:pStyle w:val="Paragraphedeliste"/>
        <w:ind w:left="1211" w:right="283"/>
        <w:rPr>
          <w:rFonts w:ascii="Marianne Light" w:hAnsi="Marianne Light"/>
          <w:noProof/>
          <w:sz w:val="24"/>
          <w:lang w:eastAsia="fr-FR"/>
        </w:rPr>
      </w:pPr>
    </w:p>
    <w:p w14:paraId="19DD4441" w14:textId="28891CCC" w:rsidR="00E425B6" w:rsidRDefault="00037683" w:rsidP="00E425B6">
      <w:pPr>
        <w:ind w:right="283"/>
        <w:rPr>
          <w:rFonts w:ascii="Marianne Light" w:hAnsi="Marianne Light"/>
          <w:noProof/>
          <w:sz w:val="24"/>
          <w:lang w:eastAsia="fr-FR"/>
        </w:rPr>
      </w:pPr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2F228C30" wp14:editId="5B68CB41">
                <wp:extent cx="2270173" cy="276999"/>
                <wp:effectExtent l="0" t="0" r="3175" b="7620"/>
                <wp:docPr id="23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5E3168AA" w14:textId="04AFDDFF" w:rsidR="00037683" w:rsidRPr="00213274" w:rsidRDefault="00037683" w:rsidP="0003768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Quels leviers</w:t>
                            </w:r>
                            <w:r w:rsidR="00B134B0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pour atteindre cet </w:t>
                            </w:r>
                            <w:r w:rsidR="00FC0DE0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objectif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?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F228C30" id="_x0000_s1029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" fillcolor="#000091 [3213]" stroked="f">
                <v:textbox style="mso-fit-shape-to-text:t">
                  <w:txbxContent>
                    <w:p w14:paraId="5E3168AA" w14:textId="04AFDDFF" w:rsidR="00037683" w:rsidRPr="00213274" w:rsidRDefault="00037683" w:rsidP="0003768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Quels leviers</w:t>
                      </w:r>
                      <w:r w:rsidR="00B134B0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pour atteindre cet </w:t>
                      </w:r>
                      <w:r w:rsidR="00FC0DE0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objectif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?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3B0E329" w14:textId="26235960" w:rsidR="00A17423" w:rsidRDefault="006E4E8A" w:rsidP="00A17423">
      <w:p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Pour parvenir à atteindre notre objectif, nous agirons à plusieurs niveaux : </w:t>
      </w:r>
    </w:p>
    <w:p w14:paraId="3B764DFC" w14:textId="687F049C" w:rsidR="00903D73" w:rsidRDefault="008076CC" w:rsidP="00903D73">
      <w:pPr>
        <w:pStyle w:val="Paragraphedeliste"/>
        <w:numPr>
          <w:ilvl w:val="0"/>
          <w:numId w:val="2"/>
        </w:numPr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>Nous s</w:t>
      </w:r>
      <w:r w:rsidR="00903D73">
        <w:rPr>
          <w:rFonts w:ascii="Marianne Light" w:hAnsi="Marianne Light"/>
          <w:noProof/>
          <w:sz w:val="24"/>
          <w:lang w:eastAsia="fr-FR"/>
        </w:rPr>
        <w:t xml:space="preserve">outiendrons </w:t>
      </w:r>
      <w:r>
        <w:rPr>
          <w:rFonts w:ascii="Marianne Light" w:hAnsi="Marianne Light"/>
          <w:noProof/>
          <w:sz w:val="24"/>
          <w:lang w:eastAsia="fr-FR"/>
        </w:rPr>
        <w:t xml:space="preserve">la </w:t>
      </w:r>
      <w:r w:rsidRPr="008076CC">
        <w:rPr>
          <w:rFonts w:ascii="Marianne Light" w:hAnsi="Marianne Light"/>
          <w:b/>
          <w:noProof/>
          <w:sz w:val="24"/>
          <w:lang w:eastAsia="fr-FR"/>
        </w:rPr>
        <w:t xml:space="preserve">montée en compétence des </w:t>
      </w:r>
      <w:r w:rsidR="00D9548E" w:rsidRPr="008076CC">
        <w:rPr>
          <w:rFonts w:ascii="Marianne Light" w:hAnsi="Marianne Light"/>
          <w:b/>
          <w:noProof/>
          <w:sz w:val="24"/>
          <w:lang w:eastAsia="fr-FR"/>
        </w:rPr>
        <w:t>acteurs</w:t>
      </w:r>
      <w:r w:rsidRPr="008076CC">
        <w:rPr>
          <w:rFonts w:ascii="Marianne Light" w:hAnsi="Marianne Light"/>
          <w:b/>
          <w:noProof/>
          <w:sz w:val="24"/>
          <w:lang w:eastAsia="fr-FR"/>
        </w:rPr>
        <w:t xml:space="preserve"> de l’industrie</w:t>
      </w:r>
      <w:r>
        <w:rPr>
          <w:rFonts w:ascii="Marianne Light" w:hAnsi="Marianne Light"/>
          <w:noProof/>
          <w:sz w:val="24"/>
          <w:lang w:eastAsia="fr-FR"/>
        </w:rPr>
        <w:t xml:space="preserve"> </w:t>
      </w:r>
      <w:r w:rsidRPr="008076CC">
        <w:rPr>
          <w:rFonts w:ascii="Marianne Light" w:hAnsi="Marianne Light"/>
          <w:b/>
          <w:noProof/>
          <w:sz w:val="24"/>
          <w:lang w:eastAsia="fr-FR"/>
        </w:rPr>
        <w:t>culturelle</w:t>
      </w:r>
      <w:r>
        <w:rPr>
          <w:rFonts w:ascii="Marianne Light" w:hAnsi="Marianne Light"/>
          <w:noProof/>
          <w:sz w:val="24"/>
          <w:lang w:eastAsia="fr-FR"/>
        </w:rPr>
        <w:t xml:space="preserve"> </w:t>
      </w:r>
      <w:r w:rsidRPr="008076CC">
        <w:rPr>
          <w:rFonts w:ascii="Marianne Light" w:hAnsi="Marianne Light"/>
          <w:b/>
          <w:noProof/>
          <w:sz w:val="24"/>
          <w:lang w:eastAsia="fr-FR"/>
        </w:rPr>
        <w:t>et créative</w:t>
      </w:r>
      <w:r w:rsidR="00D9548E" w:rsidRPr="00903D73">
        <w:rPr>
          <w:rFonts w:ascii="Marianne Light" w:hAnsi="Marianne Light"/>
          <w:noProof/>
          <w:sz w:val="24"/>
          <w:lang w:eastAsia="fr-FR"/>
        </w:rPr>
        <w:t xml:space="preserve">, un </w:t>
      </w:r>
      <w:r w:rsidR="00D9548E" w:rsidRPr="008076CC">
        <w:rPr>
          <w:rFonts w:ascii="Marianne Light" w:hAnsi="Marianne Light"/>
          <w:b/>
          <w:noProof/>
          <w:sz w:val="24"/>
          <w:lang w:eastAsia="fr-FR"/>
        </w:rPr>
        <w:t>meilleur accès aux financements</w:t>
      </w:r>
      <w:r w:rsidR="00D9548E" w:rsidRPr="00903D73">
        <w:rPr>
          <w:rFonts w:ascii="Marianne Light" w:hAnsi="Marianne Light"/>
          <w:noProof/>
          <w:sz w:val="24"/>
          <w:lang w:eastAsia="fr-FR"/>
        </w:rPr>
        <w:t xml:space="preserve"> pour </w:t>
      </w:r>
      <w:r>
        <w:rPr>
          <w:rFonts w:ascii="Marianne Light" w:hAnsi="Marianne Light"/>
          <w:noProof/>
          <w:sz w:val="24"/>
          <w:lang w:eastAsia="fr-FR"/>
        </w:rPr>
        <w:t xml:space="preserve">ses entreprises et </w:t>
      </w:r>
      <w:r w:rsidR="00D9548E" w:rsidRPr="00903D73">
        <w:rPr>
          <w:rFonts w:ascii="Marianne Light" w:hAnsi="Marianne Light"/>
          <w:noProof/>
          <w:sz w:val="24"/>
          <w:lang w:eastAsia="fr-FR"/>
        </w:rPr>
        <w:t xml:space="preserve">un </w:t>
      </w:r>
      <w:r w:rsidR="00D9548E" w:rsidRPr="008076CC">
        <w:rPr>
          <w:rFonts w:ascii="Marianne Light" w:hAnsi="Marianne Light"/>
          <w:b/>
          <w:noProof/>
          <w:sz w:val="24"/>
          <w:lang w:eastAsia="fr-FR"/>
        </w:rPr>
        <w:t>soutien</w:t>
      </w:r>
      <w:r w:rsidR="00903D73" w:rsidRPr="008076CC">
        <w:rPr>
          <w:rFonts w:ascii="Marianne Light" w:hAnsi="Marianne Light"/>
          <w:b/>
          <w:noProof/>
          <w:sz w:val="24"/>
          <w:lang w:eastAsia="fr-FR"/>
        </w:rPr>
        <w:t xml:space="preserve"> à </w:t>
      </w:r>
      <w:r>
        <w:rPr>
          <w:rFonts w:ascii="Marianne Light" w:hAnsi="Marianne Light"/>
          <w:b/>
          <w:noProof/>
          <w:sz w:val="24"/>
          <w:lang w:eastAsia="fr-FR"/>
        </w:rPr>
        <w:t xml:space="preserve">sa </w:t>
      </w:r>
      <w:r w:rsidR="00903D73" w:rsidRPr="008076CC">
        <w:rPr>
          <w:rFonts w:ascii="Marianne Light" w:hAnsi="Marianne Light"/>
          <w:b/>
          <w:noProof/>
          <w:sz w:val="24"/>
          <w:lang w:eastAsia="fr-FR"/>
        </w:rPr>
        <w:t>transformation numérique</w:t>
      </w:r>
      <w:r w:rsidR="00903D73">
        <w:rPr>
          <w:rFonts w:ascii="Marianne Light" w:hAnsi="Marianne Light"/>
          <w:noProof/>
          <w:sz w:val="24"/>
          <w:lang w:eastAsia="fr-FR"/>
        </w:rPr>
        <w:t xml:space="preserve"> </w:t>
      </w:r>
    </w:p>
    <w:p w14:paraId="11E88C76" w14:textId="44FD649C" w:rsidR="00903D73" w:rsidRDefault="00903D73" w:rsidP="00D9548E">
      <w:pPr>
        <w:pStyle w:val="Paragraphedeliste"/>
        <w:numPr>
          <w:ilvl w:val="0"/>
          <w:numId w:val="2"/>
        </w:numPr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Pour </w:t>
      </w:r>
      <w:r w:rsidR="008076CC">
        <w:rPr>
          <w:rFonts w:ascii="Marianne Light" w:hAnsi="Marianne Light"/>
          <w:noProof/>
          <w:sz w:val="24"/>
          <w:lang w:eastAsia="fr-FR"/>
        </w:rPr>
        <w:t>le</w:t>
      </w:r>
      <w:r>
        <w:rPr>
          <w:rFonts w:ascii="Marianne Light" w:hAnsi="Marianne Light"/>
          <w:noProof/>
          <w:sz w:val="24"/>
          <w:lang w:eastAsia="fr-FR"/>
        </w:rPr>
        <w:t xml:space="preserve"> cinéma, nous </w:t>
      </w:r>
      <w:r w:rsidRPr="008076CC">
        <w:rPr>
          <w:rFonts w:ascii="Marianne Light" w:hAnsi="Marianne Light"/>
          <w:b/>
          <w:noProof/>
          <w:sz w:val="24"/>
          <w:lang w:eastAsia="fr-FR"/>
        </w:rPr>
        <w:t>soutiendrons la création de « Grandes fabriques de l’image »</w:t>
      </w:r>
      <w:r w:rsidRPr="00D9548E">
        <w:rPr>
          <w:rFonts w:ascii="Marianne Light" w:hAnsi="Marianne Light"/>
          <w:noProof/>
          <w:sz w:val="24"/>
          <w:lang w:eastAsia="fr-FR"/>
        </w:rPr>
        <w:t xml:space="preserve"> réunissant le meilleur des studios de tournage, des studi</w:t>
      </w:r>
      <w:r>
        <w:rPr>
          <w:rFonts w:ascii="Marianne Light" w:hAnsi="Marianne Light"/>
          <w:noProof/>
          <w:sz w:val="24"/>
          <w:lang w:eastAsia="fr-FR"/>
        </w:rPr>
        <w:t>os</w:t>
      </w:r>
      <w:r w:rsidR="000F66D9">
        <w:rPr>
          <w:rFonts w:ascii="Marianne Light" w:hAnsi="Marianne Light"/>
          <w:noProof/>
          <w:sz w:val="24"/>
          <w:lang w:eastAsia="fr-FR"/>
        </w:rPr>
        <w:t xml:space="preserve"> numériques et de la formation</w:t>
      </w:r>
      <w:r w:rsidR="008076CC">
        <w:rPr>
          <w:rFonts w:ascii="Marianne Light" w:hAnsi="Marianne Light"/>
          <w:noProof/>
          <w:sz w:val="24"/>
          <w:lang w:eastAsia="fr-FR"/>
        </w:rPr>
        <w:t xml:space="preserve">. </w:t>
      </w:r>
    </w:p>
    <w:p w14:paraId="0B803283" w14:textId="642E775B" w:rsidR="00903D73" w:rsidRDefault="00D85E73" w:rsidP="00D9548E">
      <w:pPr>
        <w:pStyle w:val="Paragraphedeliste"/>
        <w:numPr>
          <w:ilvl w:val="0"/>
          <w:numId w:val="2"/>
        </w:numPr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Nous </w:t>
      </w:r>
      <w:r w:rsidRPr="00714CB3">
        <w:rPr>
          <w:rFonts w:ascii="Marianne Light" w:hAnsi="Marianne Light"/>
          <w:b/>
          <w:noProof/>
          <w:sz w:val="24"/>
          <w:lang w:eastAsia="fr-FR"/>
        </w:rPr>
        <w:t>aiderons la création d’une filière</w:t>
      </w:r>
      <w:r w:rsidR="00903D73" w:rsidRPr="00714CB3">
        <w:rPr>
          <w:rFonts w:ascii="Marianne Light" w:hAnsi="Marianne Light"/>
          <w:b/>
          <w:noProof/>
          <w:sz w:val="24"/>
          <w:lang w:eastAsia="fr-FR"/>
        </w:rPr>
        <w:t xml:space="preserve"> production de contenu cu</w:t>
      </w:r>
      <w:r w:rsidRPr="00714CB3">
        <w:rPr>
          <w:rFonts w:ascii="Marianne Light" w:hAnsi="Marianne Light"/>
          <w:b/>
          <w:noProof/>
          <w:sz w:val="24"/>
          <w:lang w:eastAsia="fr-FR"/>
        </w:rPr>
        <w:t>lturel immersifs et de méaverse</w:t>
      </w:r>
      <w:r>
        <w:rPr>
          <w:rFonts w:ascii="Marianne Light" w:hAnsi="Marianne Light"/>
          <w:noProof/>
          <w:sz w:val="24"/>
          <w:lang w:eastAsia="fr-FR"/>
        </w:rPr>
        <w:t xml:space="preserve">, </w:t>
      </w:r>
      <w:r w:rsidR="000F66D9">
        <w:rPr>
          <w:rFonts w:ascii="Marianne Light" w:hAnsi="Marianne Light"/>
          <w:noProof/>
          <w:sz w:val="24"/>
          <w:lang w:eastAsia="fr-FR"/>
        </w:rPr>
        <w:t xml:space="preserve">tourné </w:t>
      </w:r>
      <w:r w:rsidR="00714CB3">
        <w:rPr>
          <w:rFonts w:ascii="Marianne Light" w:hAnsi="Marianne Light"/>
          <w:noProof/>
          <w:sz w:val="24"/>
          <w:lang w:eastAsia="fr-FR"/>
        </w:rPr>
        <w:t xml:space="preserve">notamment </w:t>
      </w:r>
      <w:r w:rsidR="000F66D9">
        <w:rPr>
          <w:rFonts w:ascii="Marianne Light" w:hAnsi="Marianne Light"/>
          <w:noProof/>
          <w:sz w:val="24"/>
          <w:lang w:eastAsia="fr-FR"/>
        </w:rPr>
        <w:t>vers les</w:t>
      </w:r>
      <w:r>
        <w:rPr>
          <w:rFonts w:ascii="Marianne Light" w:hAnsi="Marianne Light"/>
          <w:noProof/>
          <w:sz w:val="24"/>
          <w:lang w:eastAsia="fr-FR"/>
        </w:rPr>
        <w:t xml:space="preserve"> </w:t>
      </w:r>
      <w:r w:rsidR="000F66D9">
        <w:rPr>
          <w:rFonts w:ascii="Marianne Light" w:hAnsi="Marianne Light"/>
          <w:noProof/>
          <w:sz w:val="24"/>
          <w:lang w:eastAsia="fr-FR"/>
        </w:rPr>
        <w:t xml:space="preserve">expositions muséales, </w:t>
      </w:r>
      <w:r w:rsidRPr="00D9548E">
        <w:rPr>
          <w:rFonts w:ascii="Marianne Light" w:hAnsi="Marianne Light"/>
          <w:noProof/>
          <w:sz w:val="24"/>
          <w:lang w:eastAsia="fr-FR"/>
        </w:rPr>
        <w:t xml:space="preserve">la valorisation du patrimoine, </w:t>
      </w:r>
      <w:r w:rsidR="000F66D9">
        <w:rPr>
          <w:rFonts w:ascii="Marianne Light" w:hAnsi="Marianne Light"/>
          <w:noProof/>
          <w:sz w:val="24"/>
          <w:lang w:eastAsia="fr-FR"/>
        </w:rPr>
        <w:t xml:space="preserve">le spectacle vivant augmenté et les </w:t>
      </w:r>
      <w:r w:rsidR="00714CB3">
        <w:rPr>
          <w:rFonts w:ascii="Marianne Light" w:hAnsi="Marianne Light"/>
          <w:noProof/>
          <w:sz w:val="24"/>
          <w:lang w:eastAsia="fr-FR"/>
        </w:rPr>
        <w:t>arts visuels</w:t>
      </w:r>
    </w:p>
    <w:p w14:paraId="54A9FCD9" w14:textId="77777777" w:rsidR="00D9548E" w:rsidRPr="00D9548E" w:rsidRDefault="00D9548E" w:rsidP="00D9548E">
      <w:pPr>
        <w:pStyle w:val="Paragraphedeliste"/>
        <w:ind w:left="1440" w:right="283"/>
        <w:rPr>
          <w:rFonts w:ascii="Marianne Light" w:hAnsi="Marianne Light"/>
          <w:noProof/>
          <w:sz w:val="24"/>
          <w:lang w:eastAsia="fr-FR"/>
        </w:rPr>
      </w:pPr>
    </w:p>
    <w:p w14:paraId="6343A8B6" w14:textId="77777777" w:rsidR="00AF64DF" w:rsidRPr="00FC1EF5" w:rsidRDefault="00AF64DF" w:rsidP="00AF64DF">
      <w:pPr>
        <w:pStyle w:val="Paragraphedeliste"/>
        <w:ind w:left="1440" w:right="283"/>
        <w:rPr>
          <w:rFonts w:ascii="Marianne Light" w:hAnsi="Marianne Light"/>
          <w:noProof/>
          <w:sz w:val="24"/>
          <w:lang w:eastAsia="fr-FR"/>
        </w:rPr>
      </w:pPr>
    </w:p>
    <w:p w14:paraId="61CD90C8" w14:textId="07870041" w:rsidR="00B71F1C" w:rsidRDefault="00037683" w:rsidP="00E425B6">
      <w:pPr>
        <w:ind w:right="283"/>
        <w:rPr>
          <w:rFonts w:ascii="Marianne Light" w:hAnsi="Marianne Light"/>
          <w:noProof/>
          <w:sz w:val="24"/>
          <w:lang w:eastAsia="fr-FR"/>
        </w:rPr>
      </w:pPr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612175CF" wp14:editId="5BB168E1">
                <wp:extent cx="2270173" cy="276999"/>
                <wp:effectExtent l="0" t="0" r="3175" b="7620"/>
                <wp:docPr id="24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3186480E" w14:textId="4BC1D4FD" w:rsidR="00037683" w:rsidRPr="00213274" w:rsidRDefault="00037683" w:rsidP="0003768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et concretement </w:t>
                            </w: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?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12175CF" id="_x0000_s1030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" fillcolor="#000091 [3213]" stroked="f">
                <v:textbox style="mso-fit-shape-to-text:t">
                  <w:txbxContent>
                    <w:p w14:paraId="3186480E" w14:textId="4BC1D4FD" w:rsidR="00037683" w:rsidRPr="00213274" w:rsidRDefault="00037683" w:rsidP="0003768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et concretement </w:t>
                      </w: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?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F809AAB" w14:textId="453D0D60" w:rsidR="00E425B6" w:rsidRPr="00D160C4" w:rsidRDefault="00037683" w:rsidP="00E425B6">
      <w:pPr>
        <w:ind w:right="283"/>
        <w:rPr>
          <w:rFonts w:ascii="Marianne Light" w:hAnsi="Marianne Light"/>
          <w:b/>
          <w:noProof/>
          <w:sz w:val="24"/>
          <w:lang w:eastAsia="fr-FR"/>
        </w:rPr>
      </w:pPr>
      <w:r>
        <w:rPr>
          <w:rFonts w:ascii="Marianne Light" w:hAnsi="Marianne Light"/>
          <w:b/>
          <w:noProof/>
          <w:sz w:val="24"/>
          <w:lang w:eastAsia="fr-FR"/>
        </w:rPr>
        <w:t xml:space="preserve">: </w:t>
      </w:r>
    </w:p>
    <w:p w14:paraId="70A9A469" w14:textId="3AD2301F" w:rsidR="00FE6E1E" w:rsidRDefault="00802E75" w:rsidP="00802E75">
      <w:pPr>
        <w:pStyle w:val="Paragraphedeliste"/>
        <w:numPr>
          <w:ilvl w:val="0"/>
          <w:numId w:val="2"/>
        </w:numPr>
        <w:rPr>
          <w:rFonts w:ascii="Marianne Light" w:hAnsi="Marianne Light"/>
          <w:noProof/>
          <w:sz w:val="24"/>
          <w:lang w:eastAsia="fr-FR"/>
        </w:rPr>
      </w:pPr>
      <w:r w:rsidRPr="00802E75">
        <w:rPr>
          <w:rFonts w:ascii="Marianne Light" w:hAnsi="Marianne Light"/>
          <w:noProof/>
          <w:sz w:val="24"/>
          <w:lang w:eastAsia="fr-FR"/>
        </w:rPr>
        <w:t>Grâ</w:t>
      </w:r>
      <w:r w:rsidRPr="00802E75">
        <w:rPr>
          <w:rFonts w:ascii="Marianne Light" w:hAnsi="Marianne Light"/>
          <w:noProof/>
          <w:sz w:val="24"/>
          <w:lang w:eastAsia="fr-FR"/>
        </w:rPr>
        <w:t xml:space="preserve">ce </w:t>
      </w:r>
      <w:r w:rsidRPr="00802E75">
        <w:rPr>
          <w:rFonts w:ascii="Marianne Light" w:hAnsi="Marianne Light"/>
          <w:noProof/>
          <w:sz w:val="28"/>
          <w:lang w:eastAsia="fr-FR"/>
        </w:rPr>
        <w:t>à notre action,</w:t>
      </w:r>
      <w:r w:rsidRPr="00802E75">
        <w:rPr>
          <w:rFonts w:ascii="Marianne Light" w:hAnsi="Marianne Light"/>
          <w:b/>
          <w:noProof/>
          <w:sz w:val="28"/>
          <w:lang w:eastAsia="fr-FR"/>
        </w:rPr>
        <w:t xml:space="preserve"> </w:t>
      </w:r>
      <w:r>
        <w:rPr>
          <w:rFonts w:ascii="Marianne Light" w:hAnsi="Marianne Light"/>
          <w:noProof/>
          <w:sz w:val="24"/>
          <w:lang w:eastAsia="fr-FR"/>
        </w:rPr>
        <w:t xml:space="preserve">Il est désormais possible de visiter </w:t>
      </w:r>
      <w:r w:rsidRPr="00802E75">
        <w:rPr>
          <w:rFonts w:ascii="Marianne Light" w:hAnsi="Marianne Light"/>
          <w:noProof/>
          <w:sz w:val="24"/>
          <w:lang w:eastAsia="fr-FR"/>
        </w:rPr>
        <w:t xml:space="preserve">la Cathédrale Notre-Dame de Paris de Notre-Dame en réalité virtuelle et à travers les époques (soutien de la technologie développée par </w:t>
      </w:r>
      <w:r w:rsidRPr="00802E75">
        <w:rPr>
          <w:rFonts w:ascii="Marianne Light" w:hAnsi="Marianne Light"/>
          <w:b/>
          <w:noProof/>
          <w:sz w:val="24"/>
          <w:lang w:eastAsia="fr-FR"/>
        </w:rPr>
        <w:t>Emissive</w:t>
      </w:r>
      <w:r w:rsidRPr="00802E75">
        <w:rPr>
          <w:rFonts w:ascii="Marianne Light" w:hAnsi="Marianne Light"/>
          <w:noProof/>
          <w:sz w:val="24"/>
          <w:lang w:eastAsia="fr-FR"/>
        </w:rPr>
        <w:t>).</w:t>
      </w:r>
    </w:p>
    <w:p w14:paraId="08C5F3ED" w14:textId="3BC277E1" w:rsidR="00802E75" w:rsidRPr="00802E75" w:rsidRDefault="00802E75" w:rsidP="00802E75">
      <w:pPr>
        <w:pStyle w:val="Paragraphedeliste"/>
        <w:numPr>
          <w:ilvl w:val="0"/>
          <w:numId w:val="2"/>
        </w:numPr>
        <w:rPr>
          <w:rFonts w:ascii="Marianne Light" w:hAnsi="Marianne Light"/>
          <w:noProof/>
          <w:sz w:val="24"/>
          <w:lang w:eastAsia="fr-FR"/>
        </w:rPr>
      </w:pPr>
      <w:r w:rsidRPr="00802E75">
        <w:rPr>
          <w:rFonts w:ascii="Marianne Light" w:hAnsi="Marianne Light"/>
          <w:noProof/>
          <w:sz w:val="24"/>
          <w:lang w:eastAsia="fr-FR"/>
        </w:rPr>
        <w:t xml:space="preserve">Nous soutenons la cheffe d’orchestre </w:t>
      </w:r>
      <w:r w:rsidRPr="00802E75">
        <w:rPr>
          <w:rFonts w:ascii="Marianne Light" w:hAnsi="Marianne Light"/>
          <w:b/>
          <w:noProof/>
          <w:sz w:val="24"/>
          <w:lang w:eastAsia="fr-FR"/>
        </w:rPr>
        <w:t>Laurence Equilbey</w:t>
      </w:r>
      <w:r w:rsidRPr="00802E75">
        <w:rPr>
          <w:rFonts w:ascii="Marianne Light" w:hAnsi="Marianne Light"/>
          <w:noProof/>
          <w:sz w:val="24"/>
          <w:lang w:eastAsia="fr-FR"/>
        </w:rPr>
        <w:t xml:space="preserve">, qui </w:t>
      </w:r>
      <w:r w:rsidRPr="00802E75">
        <w:rPr>
          <w:rFonts w:ascii="Marianne Light" w:hAnsi="Marianne Light"/>
          <w:noProof/>
          <w:sz w:val="24"/>
          <w:lang w:eastAsia="fr-FR"/>
        </w:rPr>
        <w:t>a conçu un concert immersif mixant les univers de l’opéra de Beethoven et celui du manga en utilisant les dernières technologies de réalité virtuelle</w:t>
      </w:r>
      <w:r w:rsidRPr="00802E75">
        <w:rPr>
          <w:rFonts w:ascii="Marianne Light" w:hAnsi="Marianne Light"/>
          <w:noProof/>
          <w:sz w:val="24"/>
          <w:lang w:eastAsia="fr-FR"/>
        </w:rPr>
        <w:t xml:space="preserve">, afin de faire revenir les jeunes </w:t>
      </w:r>
      <w:r>
        <w:rPr>
          <w:rFonts w:ascii="Marianne Light" w:hAnsi="Marianne Light"/>
          <w:noProof/>
          <w:sz w:val="24"/>
          <w:lang w:eastAsia="fr-FR"/>
        </w:rPr>
        <w:t>vers cet art (</w:t>
      </w:r>
      <w:r w:rsidRPr="00802E75">
        <w:rPr>
          <w:rFonts w:ascii="Marianne Light" w:hAnsi="Marianne Light"/>
          <w:noProof/>
          <w:sz w:val="24"/>
          <w:lang w:eastAsia="fr-FR"/>
        </w:rPr>
        <w:t>Projet Wynn</w:t>
      </w:r>
      <w:r>
        <w:rPr>
          <w:rFonts w:ascii="Marianne Light" w:hAnsi="Marianne Light"/>
          <w:noProof/>
          <w:sz w:val="24"/>
          <w:lang w:eastAsia="fr-FR"/>
        </w:rPr>
        <w:t>).</w:t>
      </w:r>
      <w:bookmarkStart w:id="0" w:name="_GoBack"/>
      <w:bookmarkEnd w:id="0"/>
    </w:p>
    <w:sectPr w:rsidR="00802E75" w:rsidRPr="00802E75" w:rsidSect="00507B5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424" w:bottom="1702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F40763" w14:textId="77777777" w:rsidR="00564E97" w:rsidRDefault="00564E97" w:rsidP="00564E97">
      <w:pPr>
        <w:spacing w:after="0" w:line="240" w:lineRule="auto"/>
      </w:pPr>
      <w:r>
        <w:separator/>
      </w:r>
    </w:p>
  </w:endnote>
  <w:endnote w:type="continuationSeparator" w:id="0">
    <w:p w14:paraId="17695FFF" w14:textId="77777777" w:rsidR="00564E97" w:rsidRDefault="00564E97" w:rsidP="00564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 ExtraBold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 Light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E170D" w14:textId="504049A9" w:rsidR="004F6AD0" w:rsidRDefault="004F6AD0" w:rsidP="00F35A9D">
    <w:pPr>
      <w:pStyle w:val="Pieddepage"/>
      <w:tabs>
        <w:tab w:val="clear" w:pos="4536"/>
        <w:tab w:val="clear" w:pos="9072"/>
      </w:tabs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29420FB2" wp14:editId="6660FB60">
          <wp:simplePos x="0" y="0"/>
          <wp:positionH relativeFrom="column">
            <wp:posOffset>5324513</wp:posOffset>
          </wp:positionH>
          <wp:positionV relativeFrom="paragraph">
            <wp:posOffset>-586105</wp:posOffset>
          </wp:positionV>
          <wp:extent cx="1551600" cy="914677"/>
          <wp:effectExtent l="0" t="0" r="0" b="0"/>
          <wp:wrapSquare wrapText="bothSides"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uvernement_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1600" cy="9146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5A9D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3EDE" w14:textId="77777777" w:rsidR="00F35A9D" w:rsidRDefault="00F35A9D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70528" behindDoc="0" locked="0" layoutInCell="1" allowOverlap="1" wp14:anchorId="525EB88C" wp14:editId="16DAC4E7">
          <wp:simplePos x="0" y="0"/>
          <wp:positionH relativeFrom="column">
            <wp:posOffset>0</wp:posOffset>
          </wp:positionH>
          <wp:positionV relativeFrom="paragraph">
            <wp:posOffset>-559501</wp:posOffset>
          </wp:positionV>
          <wp:extent cx="1551600" cy="914677"/>
          <wp:effectExtent l="0" t="0" r="0" b="0"/>
          <wp:wrapSquare wrapText="bothSides"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uvernement_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1600" cy="9146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7C425E" w14:textId="77777777" w:rsidR="00564E97" w:rsidRDefault="00564E97" w:rsidP="00564E97">
      <w:pPr>
        <w:spacing w:after="0" w:line="240" w:lineRule="auto"/>
      </w:pPr>
      <w:r>
        <w:separator/>
      </w:r>
    </w:p>
  </w:footnote>
  <w:footnote w:type="continuationSeparator" w:id="0">
    <w:p w14:paraId="20BC5534" w14:textId="77777777" w:rsidR="00564E97" w:rsidRDefault="00564E97" w:rsidP="00564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DE365" w14:textId="77777777" w:rsidR="00564E97" w:rsidRDefault="00F35A9D" w:rsidP="004540D3">
    <w:pPr>
      <w:pStyle w:val="En-tte"/>
      <w:ind w:left="284" w:hanging="284"/>
    </w:pP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6CA61A3D" wp14:editId="3B499397">
          <wp:simplePos x="0" y="0"/>
          <wp:positionH relativeFrom="column">
            <wp:posOffset>5895530</wp:posOffset>
          </wp:positionH>
          <wp:positionV relativeFrom="paragraph">
            <wp:posOffset>68580</wp:posOffset>
          </wp:positionV>
          <wp:extent cx="822960" cy="807720"/>
          <wp:effectExtent l="0" t="0" r="0" b="0"/>
          <wp:wrapSquare wrapText="bothSides"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e-rouge-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540D3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AFE465" wp14:editId="46D9B6AE">
              <wp:simplePos x="0" y="0"/>
              <wp:positionH relativeFrom="column">
                <wp:posOffset>-371475</wp:posOffset>
              </wp:positionH>
              <wp:positionV relativeFrom="paragraph">
                <wp:posOffset>-434975</wp:posOffset>
              </wp:positionV>
              <wp:extent cx="7533564" cy="10740343"/>
              <wp:effectExtent l="304800" t="304800" r="323850" b="32829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3564" cy="10740343"/>
                      </a:xfrm>
                      <a:prstGeom prst="rect">
                        <a:avLst/>
                      </a:prstGeom>
                      <a:noFill/>
                      <a:ln w="635000">
                        <a:solidFill>
                          <a:schemeClr val="bg1">
                            <a:lumMod val="9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rect w14:anchorId="5C89B872" id="Rectangle 1" o:spid="_x0000_s1026" style="position:absolute;margin-left:-29.25pt;margin-top:-34.25pt;width:593.2pt;height:84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" filled="f" strokecolor="#f2f2f2 [3052]" strokeweight="50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08FD6" w14:textId="77777777" w:rsidR="00F35A9D" w:rsidRDefault="001E4504">
    <w:pPr>
      <w:pStyle w:val="En-tte"/>
    </w:pPr>
    <w:r w:rsidRPr="00F35A9D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0" wp14:anchorId="3198784E" wp14:editId="414C076D">
              <wp:simplePos x="0" y="0"/>
              <wp:positionH relativeFrom="column">
                <wp:posOffset>-1056005</wp:posOffset>
              </wp:positionH>
              <wp:positionV relativeFrom="page">
                <wp:posOffset>-2183130</wp:posOffset>
              </wp:positionV>
              <wp:extent cx="5345430" cy="4572000"/>
              <wp:effectExtent l="438150" t="533400" r="426720" b="533400"/>
              <wp:wrapSquare wrapText="bothSides"/>
              <wp:docPr id="170" name="Rectangle 1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0872440">
                        <a:off x="0" y="0"/>
                        <a:ext cx="5345430" cy="4572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rect w14:anchorId="06BB7164" id="Rectangle 131" o:spid="_x0000_s1026" style="position:absolute;margin-left:-83.15pt;margin-top:-171.9pt;width:420.9pt;height:5in;rotation:-794690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" o:allowoverlap="f" fillcolor="#000091 [3204]" strokecolor="#000048 [1604]" strokeweight="1pt">
              <w10:wrap type="square" anchory="page"/>
            </v:rect>
          </w:pict>
        </mc:Fallback>
      </mc:AlternateContent>
    </w:r>
    <w:r w:rsidR="00F35A9D">
      <w:rPr>
        <w:noProof/>
        <w:lang w:eastAsia="fr-FR"/>
      </w:rPr>
      <w:drawing>
        <wp:anchor distT="0" distB="0" distL="114300" distR="114300" simplePos="0" relativeHeight="251668480" behindDoc="0" locked="0" layoutInCell="1" allowOverlap="1" wp14:anchorId="1CC5B831" wp14:editId="6837F03D">
          <wp:simplePos x="0" y="0"/>
          <wp:positionH relativeFrom="column">
            <wp:posOffset>5879721</wp:posOffset>
          </wp:positionH>
          <wp:positionV relativeFrom="paragraph">
            <wp:posOffset>94615</wp:posOffset>
          </wp:positionV>
          <wp:extent cx="822960" cy="807720"/>
          <wp:effectExtent l="0" t="0" r="0" b="0"/>
          <wp:wrapSquare wrapText="bothSides"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e-rouge-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5A9D" w:rsidRPr="00F35A9D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5083617" wp14:editId="670FF9B4">
              <wp:simplePos x="0" y="0"/>
              <wp:positionH relativeFrom="column">
                <wp:posOffset>-331470</wp:posOffset>
              </wp:positionH>
              <wp:positionV relativeFrom="paragraph">
                <wp:posOffset>-431478</wp:posOffset>
              </wp:positionV>
              <wp:extent cx="7533564" cy="10740343"/>
              <wp:effectExtent l="304800" t="304800" r="315595" b="328295"/>
              <wp:wrapNone/>
              <wp:docPr id="171" name="Rectangle 1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3564" cy="10740343"/>
                      </a:xfrm>
                      <a:prstGeom prst="rect">
                        <a:avLst/>
                      </a:prstGeom>
                      <a:noFill/>
                      <a:ln w="635000">
                        <a:solidFill>
                          <a:schemeClr val="bg1">
                            <a:lumMod val="9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rect w14:anchorId="6E40B8C7" id="Rectangle 171" o:spid="_x0000_s1026" style="position:absolute;margin-left:-26.1pt;margin-top:-33.95pt;width:593.2pt;height:845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" filled="f" strokecolor="#f2f2f2 [3052]" strokeweight="50pt"/>
          </w:pict>
        </mc:Fallback>
      </mc:AlternateContent>
    </w:r>
    <w:r w:rsidR="00F35A9D" w:rsidRPr="00F35A9D">
      <w:rPr>
        <w:noProof/>
        <w:lang w:eastAsia="fr-FR"/>
      </w:rPr>
      <w:drawing>
        <wp:anchor distT="0" distB="0" distL="114300" distR="114300" simplePos="0" relativeHeight="251665408" behindDoc="0" locked="0" layoutInCell="1" allowOverlap="1" wp14:anchorId="6AEB5710" wp14:editId="6177F77F">
          <wp:simplePos x="0" y="0"/>
          <wp:positionH relativeFrom="column">
            <wp:posOffset>7327900</wp:posOffset>
          </wp:positionH>
          <wp:positionV relativeFrom="paragraph">
            <wp:posOffset>2537460</wp:posOffset>
          </wp:positionV>
          <wp:extent cx="822960" cy="807720"/>
          <wp:effectExtent l="0" t="0" r="0" b="0"/>
          <wp:wrapSquare wrapText="bothSides"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e-rouge-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F01F9"/>
    <w:multiLevelType w:val="hybridMultilevel"/>
    <w:tmpl w:val="F4DC568C"/>
    <w:lvl w:ilvl="0" w:tplc="A7945688">
      <w:numFmt w:val="bullet"/>
      <w:lvlText w:val="-"/>
      <w:lvlJc w:val="left"/>
      <w:pPr>
        <w:ind w:left="720" w:hanging="360"/>
      </w:pPr>
      <w:rPr>
        <w:rFonts w:ascii="Marianne ExtraBold" w:eastAsiaTheme="minorHAnsi" w:hAnsi="Marianne ExtraBol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B66B5B"/>
    <w:multiLevelType w:val="hybridMultilevel"/>
    <w:tmpl w:val="A6AA5122"/>
    <w:lvl w:ilvl="0" w:tplc="4C220E30">
      <w:numFmt w:val="bullet"/>
      <w:lvlText w:val="-"/>
      <w:lvlJc w:val="left"/>
      <w:pPr>
        <w:ind w:left="1211" w:hanging="360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8F250C"/>
    <w:multiLevelType w:val="hybridMultilevel"/>
    <w:tmpl w:val="3CE228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30281"/>
    <w:multiLevelType w:val="hybridMultilevel"/>
    <w:tmpl w:val="C118567E"/>
    <w:lvl w:ilvl="0" w:tplc="4C220E30">
      <w:numFmt w:val="bullet"/>
      <w:lvlText w:val="-"/>
      <w:lvlJc w:val="left"/>
      <w:pPr>
        <w:ind w:left="1211" w:hanging="360"/>
      </w:pPr>
      <w:rPr>
        <w:rFonts w:ascii="Marianne Light" w:eastAsiaTheme="minorHAnsi" w:hAnsi="Marianne Light" w:cstheme="minorBidi" w:hint="default"/>
      </w:rPr>
    </w:lvl>
    <w:lvl w:ilvl="1" w:tplc="040C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5B9E0700"/>
    <w:multiLevelType w:val="hybridMultilevel"/>
    <w:tmpl w:val="A68CC1B8"/>
    <w:lvl w:ilvl="0" w:tplc="F06AB5A2">
      <w:numFmt w:val="bullet"/>
      <w:lvlText w:val="•"/>
      <w:lvlJc w:val="left"/>
      <w:pPr>
        <w:ind w:left="1065" w:hanging="705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B5287B"/>
    <w:multiLevelType w:val="hybridMultilevel"/>
    <w:tmpl w:val="69AA125A"/>
    <w:lvl w:ilvl="0" w:tplc="4C220E30">
      <w:numFmt w:val="bullet"/>
      <w:lvlText w:val="-"/>
      <w:lvlJc w:val="left"/>
      <w:pPr>
        <w:ind w:left="1065" w:hanging="705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716993"/>
    <w:multiLevelType w:val="hybridMultilevel"/>
    <w:tmpl w:val="D24E9718"/>
    <w:lvl w:ilvl="0" w:tplc="670C9C9A"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97"/>
    <w:rsid w:val="00027A16"/>
    <w:rsid w:val="00037683"/>
    <w:rsid w:val="00044CB6"/>
    <w:rsid w:val="0005298A"/>
    <w:rsid w:val="00056FBE"/>
    <w:rsid w:val="00082C1C"/>
    <w:rsid w:val="000F0769"/>
    <w:rsid w:val="000F66D9"/>
    <w:rsid w:val="001114F2"/>
    <w:rsid w:val="00143883"/>
    <w:rsid w:val="00160F9C"/>
    <w:rsid w:val="001853F5"/>
    <w:rsid w:val="001C5043"/>
    <w:rsid w:val="001E4504"/>
    <w:rsid w:val="00213274"/>
    <w:rsid w:val="002A760E"/>
    <w:rsid w:val="002E0373"/>
    <w:rsid w:val="0033723E"/>
    <w:rsid w:val="00363C36"/>
    <w:rsid w:val="0036472E"/>
    <w:rsid w:val="003C02C8"/>
    <w:rsid w:val="003D6E3B"/>
    <w:rsid w:val="003D6FB8"/>
    <w:rsid w:val="004540D3"/>
    <w:rsid w:val="004644EC"/>
    <w:rsid w:val="004B5267"/>
    <w:rsid w:val="004F6AD0"/>
    <w:rsid w:val="00507B5C"/>
    <w:rsid w:val="0051256C"/>
    <w:rsid w:val="005535B7"/>
    <w:rsid w:val="00564E97"/>
    <w:rsid w:val="00592227"/>
    <w:rsid w:val="005F45D4"/>
    <w:rsid w:val="00621ED8"/>
    <w:rsid w:val="0067648E"/>
    <w:rsid w:val="006A7EE8"/>
    <w:rsid w:val="006B302C"/>
    <w:rsid w:val="006C1ADA"/>
    <w:rsid w:val="006D04E5"/>
    <w:rsid w:val="006D07C5"/>
    <w:rsid w:val="006E4873"/>
    <w:rsid w:val="006E4E8A"/>
    <w:rsid w:val="00714CB3"/>
    <w:rsid w:val="007224F5"/>
    <w:rsid w:val="00751009"/>
    <w:rsid w:val="00751FFB"/>
    <w:rsid w:val="007C68EE"/>
    <w:rsid w:val="007D2ADE"/>
    <w:rsid w:val="007E020B"/>
    <w:rsid w:val="00802E75"/>
    <w:rsid w:val="008076CC"/>
    <w:rsid w:val="0083753C"/>
    <w:rsid w:val="008B7717"/>
    <w:rsid w:val="00903D73"/>
    <w:rsid w:val="00904199"/>
    <w:rsid w:val="00907F48"/>
    <w:rsid w:val="00910482"/>
    <w:rsid w:val="00982344"/>
    <w:rsid w:val="00982DEE"/>
    <w:rsid w:val="009832C3"/>
    <w:rsid w:val="009A31F7"/>
    <w:rsid w:val="009B32F9"/>
    <w:rsid w:val="009F413D"/>
    <w:rsid w:val="00A17423"/>
    <w:rsid w:val="00A2609D"/>
    <w:rsid w:val="00A7292F"/>
    <w:rsid w:val="00A9753D"/>
    <w:rsid w:val="00AA2D4E"/>
    <w:rsid w:val="00AD5425"/>
    <w:rsid w:val="00AE305F"/>
    <w:rsid w:val="00AF64DF"/>
    <w:rsid w:val="00B134B0"/>
    <w:rsid w:val="00B25343"/>
    <w:rsid w:val="00B25BE9"/>
    <w:rsid w:val="00B315DC"/>
    <w:rsid w:val="00B43194"/>
    <w:rsid w:val="00B71F1C"/>
    <w:rsid w:val="00B7297B"/>
    <w:rsid w:val="00BB7ADB"/>
    <w:rsid w:val="00CC3FFD"/>
    <w:rsid w:val="00CD598F"/>
    <w:rsid w:val="00D160C4"/>
    <w:rsid w:val="00D72929"/>
    <w:rsid w:val="00D85E73"/>
    <w:rsid w:val="00D9548E"/>
    <w:rsid w:val="00DB2121"/>
    <w:rsid w:val="00DC1D8E"/>
    <w:rsid w:val="00E16724"/>
    <w:rsid w:val="00E272DE"/>
    <w:rsid w:val="00E425B6"/>
    <w:rsid w:val="00E571BD"/>
    <w:rsid w:val="00E7537D"/>
    <w:rsid w:val="00EC5997"/>
    <w:rsid w:val="00EF55AB"/>
    <w:rsid w:val="00F10E1B"/>
    <w:rsid w:val="00F35A9D"/>
    <w:rsid w:val="00F4504F"/>
    <w:rsid w:val="00FB1A07"/>
    <w:rsid w:val="00FB2FB4"/>
    <w:rsid w:val="00FC0DE0"/>
    <w:rsid w:val="00FC1EF5"/>
    <w:rsid w:val="00FD391B"/>
    <w:rsid w:val="00FD4C19"/>
    <w:rsid w:val="00FE338E"/>
    <w:rsid w:val="00FE6E1E"/>
    <w:rsid w:val="00FF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5CB762"/>
  <w15:chartTrackingRefBased/>
  <w15:docId w15:val="{EE360240-F038-4687-85F1-7E4DD0F5F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64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4E97"/>
  </w:style>
  <w:style w:type="paragraph" w:styleId="Pieddepage">
    <w:name w:val="footer"/>
    <w:basedOn w:val="Normal"/>
    <w:link w:val="PieddepageCar"/>
    <w:uiPriority w:val="99"/>
    <w:unhideWhenUsed/>
    <w:rsid w:val="00564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64E97"/>
  </w:style>
  <w:style w:type="paragraph" w:styleId="NormalWeb">
    <w:name w:val="Normal (Web)"/>
    <w:basedOn w:val="Normal"/>
    <w:uiPriority w:val="99"/>
    <w:unhideWhenUsed/>
    <w:rsid w:val="004F6AD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823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2344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B2534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D6E3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D6E3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D6E3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6E3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D6E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5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SGPI">
      <a:dk1>
        <a:srgbClr val="000091"/>
      </a:dk1>
      <a:lt1>
        <a:sysClr val="window" lastClr="FFFFFF"/>
      </a:lt1>
      <a:dk2>
        <a:srgbClr val="000091"/>
      </a:dk2>
      <a:lt2>
        <a:srgbClr val="5770BE"/>
      </a:lt2>
      <a:accent1>
        <a:srgbClr val="000091"/>
      </a:accent1>
      <a:accent2>
        <a:srgbClr val="5770BE"/>
      </a:accent2>
      <a:accent3>
        <a:srgbClr val="E1000F"/>
      </a:accent3>
      <a:accent4>
        <a:srgbClr val="FF8D7E"/>
      </a:accent4>
      <a:accent5>
        <a:srgbClr val="00AC8C"/>
      </a:accent5>
      <a:accent6>
        <a:srgbClr val="FDCF41"/>
      </a:accent6>
      <a:hlink>
        <a:srgbClr val="00AC8C"/>
      </a:hlink>
      <a:folHlink>
        <a:srgbClr val="FF8D7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67F58-AE55-4DE0-96DF-B98092DD5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F369E299</Template>
  <TotalTime>447</TotalTime>
  <Pages>2</Pages>
  <Words>461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 REIS SILVA Marion</dc:creator>
  <cp:keywords/>
  <dc:description/>
  <cp:lastModifiedBy>VICKERY William</cp:lastModifiedBy>
  <cp:revision>27</cp:revision>
  <dcterms:created xsi:type="dcterms:W3CDTF">2022-09-12T12:55:00Z</dcterms:created>
  <dcterms:modified xsi:type="dcterms:W3CDTF">2022-11-15T13:46:00Z</dcterms:modified>
</cp:coreProperties>
</file>